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A390" w14:textId="77777777" w:rsidR="00EA3F6D" w:rsidRDefault="00EA3F6D" w:rsidP="00EA3F6D">
      <w:pPr>
        <w:jc w:val="center"/>
        <w:rPr>
          <w:b/>
          <w:bCs/>
          <w:sz w:val="32"/>
          <w:szCs w:val="32"/>
        </w:rPr>
      </w:pPr>
    </w:p>
    <w:p w14:paraId="0D1B966D" w14:textId="77777777" w:rsidR="00EA3F6D" w:rsidRDefault="00EA3F6D" w:rsidP="00EA3F6D">
      <w:pPr>
        <w:jc w:val="center"/>
        <w:rPr>
          <w:b/>
          <w:bCs/>
          <w:sz w:val="32"/>
          <w:szCs w:val="32"/>
        </w:rPr>
      </w:pPr>
      <w:r w:rsidRPr="00206210">
        <w:rPr>
          <w:noProof/>
        </w:rPr>
        <w:drawing>
          <wp:inline distT="0" distB="0" distL="0" distR="0" wp14:anchorId="55639360" wp14:editId="49DE32A5">
            <wp:extent cx="3382005" cy="601313"/>
            <wp:effectExtent l="0" t="0" r="0" b="0"/>
            <wp:docPr id="1" name="image1.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2005" cy="601313"/>
                    </a:xfrm>
                    <a:prstGeom prst="rect">
                      <a:avLst/>
                    </a:prstGeom>
                  </pic:spPr>
                </pic:pic>
              </a:graphicData>
            </a:graphic>
          </wp:inline>
        </w:drawing>
      </w:r>
    </w:p>
    <w:p w14:paraId="4471272E" w14:textId="77777777" w:rsidR="00EA3F6D" w:rsidRDefault="00EA3F6D" w:rsidP="00EA3F6D">
      <w:pPr>
        <w:jc w:val="center"/>
        <w:rPr>
          <w:b/>
          <w:bCs/>
          <w:sz w:val="32"/>
          <w:szCs w:val="32"/>
        </w:rPr>
      </w:pPr>
    </w:p>
    <w:p w14:paraId="6D6535B0" w14:textId="77777777" w:rsidR="00EA3F6D" w:rsidRDefault="00EA3F6D" w:rsidP="00EA3F6D">
      <w:pPr>
        <w:jc w:val="center"/>
        <w:rPr>
          <w:b/>
          <w:bCs/>
          <w:sz w:val="32"/>
          <w:szCs w:val="32"/>
        </w:rPr>
      </w:pPr>
    </w:p>
    <w:p w14:paraId="58A173C0" w14:textId="77777777" w:rsidR="00E05993" w:rsidRDefault="00E05993" w:rsidP="00EA3F6D">
      <w:pPr>
        <w:jc w:val="center"/>
        <w:rPr>
          <w:b/>
          <w:bCs/>
          <w:sz w:val="32"/>
          <w:szCs w:val="32"/>
        </w:rPr>
      </w:pPr>
    </w:p>
    <w:p w14:paraId="401B7746" w14:textId="77777777" w:rsidR="00E05993" w:rsidRDefault="00E05993" w:rsidP="00EA3F6D">
      <w:pPr>
        <w:jc w:val="center"/>
        <w:rPr>
          <w:b/>
          <w:bCs/>
          <w:sz w:val="32"/>
          <w:szCs w:val="32"/>
        </w:rPr>
      </w:pPr>
    </w:p>
    <w:p w14:paraId="4D4C253B" w14:textId="77777777" w:rsidR="00E05993" w:rsidRDefault="00E05993" w:rsidP="00EA3F6D">
      <w:pPr>
        <w:jc w:val="center"/>
        <w:rPr>
          <w:b/>
          <w:bCs/>
          <w:sz w:val="32"/>
          <w:szCs w:val="32"/>
        </w:rPr>
      </w:pPr>
    </w:p>
    <w:p w14:paraId="2F5E11D3" w14:textId="77777777" w:rsidR="00E05993" w:rsidRDefault="00E05993" w:rsidP="00EA3F6D">
      <w:pPr>
        <w:jc w:val="center"/>
        <w:rPr>
          <w:b/>
          <w:bCs/>
          <w:sz w:val="32"/>
          <w:szCs w:val="32"/>
        </w:rPr>
      </w:pPr>
    </w:p>
    <w:p w14:paraId="43F8D89E" w14:textId="77777777" w:rsidR="00EA3F6D" w:rsidRDefault="00EA3F6D" w:rsidP="00EA3F6D">
      <w:pPr>
        <w:jc w:val="center"/>
        <w:rPr>
          <w:b/>
          <w:bCs/>
          <w:sz w:val="32"/>
          <w:szCs w:val="32"/>
        </w:rPr>
      </w:pPr>
    </w:p>
    <w:p w14:paraId="1B7EA167" w14:textId="6276A17F" w:rsidR="0066575E" w:rsidRDefault="0066575E" w:rsidP="0066575E">
      <w:pPr>
        <w:spacing w:after="3" w:line="259" w:lineRule="auto"/>
        <w:ind w:left="21" w:right="7" w:hanging="10"/>
        <w:jc w:val="center"/>
      </w:pPr>
      <w:r>
        <w:rPr>
          <w:b/>
          <w:sz w:val="40"/>
        </w:rPr>
        <w:t xml:space="preserve">PROTOCOL FOR CORRESPONDENCE &amp; ACCESS TO FACILITIES BETWEEN COUNCIL AND MPs/MSPs </w:t>
      </w:r>
    </w:p>
    <w:p w14:paraId="3C9AF51F" w14:textId="77777777" w:rsidR="00EA3F6D" w:rsidRDefault="00EA3F6D" w:rsidP="00EA3F6D">
      <w:pPr>
        <w:jc w:val="center"/>
        <w:rPr>
          <w:b/>
          <w:bCs/>
          <w:sz w:val="32"/>
          <w:szCs w:val="32"/>
        </w:rPr>
      </w:pPr>
    </w:p>
    <w:p w14:paraId="0AD5B101" w14:textId="77777777" w:rsidR="00EA3F6D" w:rsidRDefault="00EA3F6D" w:rsidP="00EA3F6D">
      <w:pPr>
        <w:jc w:val="center"/>
      </w:pPr>
    </w:p>
    <w:p w14:paraId="1FBA8A4B" w14:textId="77777777" w:rsidR="00EA3F6D" w:rsidRDefault="00EA3F6D" w:rsidP="00EA3F6D">
      <w:pPr>
        <w:jc w:val="center"/>
      </w:pPr>
    </w:p>
    <w:p w14:paraId="1FA2F9C3" w14:textId="7C1E5E39" w:rsidR="00EA3F6D" w:rsidRPr="00A55321" w:rsidRDefault="004B3D6F" w:rsidP="00EA3F6D">
      <w:pPr>
        <w:jc w:val="center"/>
        <w:rPr>
          <w:sz w:val="36"/>
          <w:szCs w:val="36"/>
        </w:rPr>
      </w:pPr>
      <w:r>
        <w:rPr>
          <w:sz w:val="36"/>
          <w:szCs w:val="36"/>
        </w:rPr>
        <w:t>November</w:t>
      </w:r>
      <w:r w:rsidR="00FC0D52" w:rsidRPr="00A55321">
        <w:rPr>
          <w:sz w:val="36"/>
          <w:szCs w:val="36"/>
        </w:rPr>
        <w:t xml:space="preserve"> </w:t>
      </w:r>
      <w:r w:rsidR="00EA3F6D" w:rsidRPr="00A55321">
        <w:rPr>
          <w:sz w:val="36"/>
          <w:szCs w:val="36"/>
        </w:rPr>
        <w:t>2024</w:t>
      </w:r>
    </w:p>
    <w:p w14:paraId="58458783" w14:textId="77777777" w:rsidR="00EA3F6D" w:rsidRDefault="00EA3F6D">
      <w:pPr>
        <w:spacing w:before="0" w:after="0"/>
      </w:pPr>
      <w:r>
        <w:br w:type="page"/>
      </w:r>
    </w:p>
    <w:p w14:paraId="5DAC8CB3" w14:textId="65791E2F" w:rsidR="009D1B08" w:rsidRDefault="009D1B08" w:rsidP="00F46559">
      <w:pPr>
        <w:pStyle w:val="TOC1"/>
        <w:rPr>
          <w:rFonts w:asciiTheme="minorHAnsi" w:eastAsiaTheme="minorEastAsia" w:hAnsiTheme="minorHAnsi"/>
          <w:noProof/>
          <w:lang w:eastAsia="en-GB"/>
        </w:rPr>
      </w:pPr>
      <w:r>
        <w:lastRenderedPageBreak/>
        <w:fldChar w:fldCharType="begin"/>
      </w:r>
      <w:r>
        <w:instrText xml:space="preserve"> TOC \h \z \t "Heading1,2,Heading0,1" </w:instrText>
      </w:r>
      <w:r>
        <w:fldChar w:fldCharType="separate"/>
      </w:r>
      <w:hyperlink w:anchor="_Toc176852868" w:history="1">
        <w:r w:rsidRPr="00693E2E">
          <w:rPr>
            <w:rStyle w:val="Hyperlink"/>
            <w:noProof/>
          </w:rPr>
          <w:t>CORRESPONDENCE</w:t>
        </w:r>
        <w:r>
          <w:rPr>
            <w:noProof/>
            <w:webHidden/>
          </w:rPr>
          <w:tab/>
        </w:r>
        <w:r>
          <w:rPr>
            <w:noProof/>
            <w:webHidden/>
          </w:rPr>
          <w:fldChar w:fldCharType="begin"/>
        </w:r>
        <w:r>
          <w:rPr>
            <w:noProof/>
            <w:webHidden/>
          </w:rPr>
          <w:instrText xml:space="preserve"> PAGEREF _Toc176852868 \h </w:instrText>
        </w:r>
        <w:r>
          <w:rPr>
            <w:noProof/>
            <w:webHidden/>
          </w:rPr>
        </w:r>
        <w:r>
          <w:rPr>
            <w:noProof/>
            <w:webHidden/>
          </w:rPr>
          <w:fldChar w:fldCharType="separate"/>
        </w:r>
        <w:r>
          <w:rPr>
            <w:noProof/>
            <w:webHidden/>
          </w:rPr>
          <w:t>3</w:t>
        </w:r>
        <w:r>
          <w:rPr>
            <w:noProof/>
            <w:webHidden/>
          </w:rPr>
          <w:fldChar w:fldCharType="end"/>
        </w:r>
      </w:hyperlink>
    </w:p>
    <w:p w14:paraId="3F9E9348" w14:textId="34D82C61" w:rsidR="009D1B08" w:rsidRDefault="009D1B08" w:rsidP="00112591">
      <w:pPr>
        <w:pStyle w:val="TOC2"/>
        <w:rPr>
          <w:rFonts w:asciiTheme="minorHAnsi" w:eastAsiaTheme="minorEastAsia" w:hAnsiTheme="minorHAnsi"/>
          <w:lang w:eastAsia="en-GB"/>
        </w:rPr>
      </w:pPr>
      <w:hyperlink w:anchor="_Toc176852869" w:history="1">
        <w:r w:rsidRPr="00693E2E">
          <w:rPr>
            <w:rStyle w:val="Hyperlink"/>
          </w:rPr>
          <w:t>1.</w:t>
        </w:r>
        <w:r>
          <w:rPr>
            <w:rFonts w:asciiTheme="minorHAnsi" w:eastAsiaTheme="minorEastAsia" w:hAnsiTheme="minorHAnsi"/>
            <w:lang w:eastAsia="en-GB"/>
          </w:rPr>
          <w:tab/>
        </w:r>
        <w:r w:rsidRPr="00693E2E">
          <w:rPr>
            <w:rStyle w:val="Hyperlink"/>
          </w:rPr>
          <w:t>Introduction</w:t>
        </w:r>
        <w:r>
          <w:rPr>
            <w:webHidden/>
          </w:rPr>
          <w:tab/>
        </w:r>
        <w:r>
          <w:rPr>
            <w:webHidden/>
          </w:rPr>
          <w:fldChar w:fldCharType="begin"/>
        </w:r>
        <w:r>
          <w:rPr>
            <w:webHidden/>
          </w:rPr>
          <w:instrText xml:space="preserve"> PAGEREF _Toc176852869 \h </w:instrText>
        </w:r>
        <w:r>
          <w:rPr>
            <w:webHidden/>
          </w:rPr>
        </w:r>
        <w:r>
          <w:rPr>
            <w:webHidden/>
          </w:rPr>
          <w:fldChar w:fldCharType="separate"/>
        </w:r>
        <w:r>
          <w:rPr>
            <w:webHidden/>
          </w:rPr>
          <w:t>3</w:t>
        </w:r>
        <w:r>
          <w:rPr>
            <w:webHidden/>
          </w:rPr>
          <w:fldChar w:fldCharType="end"/>
        </w:r>
      </w:hyperlink>
    </w:p>
    <w:p w14:paraId="41850C58" w14:textId="5C0B4474" w:rsidR="009D1B08" w:rsidRDefault="009D1B08" w:rsidP="00112591">
      <w:pPr>
        <w:pStyle w:val="TOC2"/>
        <w:rPr>
          <w:rFonts w:asciiTheme="minorHAnsi" w:eastAsiaTheme="minorEastAsia" w:hAnsiTheme="minorHAnsi"/>
          <w:lang w:eastAsia="en-GB"/>
        </w:rPr>
      </w:pPr>
      <w:hyperlink w:anchor="_Toc176852870" w:history="1">
        <w:r w:rsidRPr="00693E2E">
          <w:rPr>
            <w:rStyle w:val="Hyperlink"/>
          </w:rPr>
          <w:t>2.</w:t>
        </w:r>
        <w:r>
          <w:rPr>
            <w:rFonts w:asciiTheme="minorHAnsi" w:eastAsiaTheme="minorEastAsia" w:hAnsiTheme="minorHAnsi"/>
            <w:lang w:eastAsia="en-GB"/>
          </w:rPr>
          <w:tab/>
        </w:r>
        <w:r w:rsidRPr="00693E2E">
          <w:rPr>
            <w:rStyle w:val="Hyperlink"/>
          </w:rPr>
          <w:t>Correspondence with MPs</w:t>
        </w:r>
        <w:r w:rsidR="004B3D6F">
          <w:rPr>
            <w:rStyle w:val="Hyperlink"/>
          </w:rPr>
          <w:t xml:space="preserve"> and </w:t>
        </w:r>
        <w:r w:rsidRPr="00693E2E">
          <w:rPr>
            <w:rStyle w:val="Hyperlink"/>
          </w:rPr>
          <w:t>MSPs</w:t>
        </w:r>
        <w:r>
          <w:rPr>
            <w:webHidden/>
          </w:rPr>
          <w:tab/>
        </w:r>
        <w:r>
          <w:rPr>
            <w:webHidden/>
          </w:rPr>
          <w:fldChar w:fldCharType="begin"/>
        </w:r>
        <w:r>
          <w:rPr>
            <w:webHidden/>
          </w:rPr>
          <w:instrText xml:space="preserve"> PAGEREF _Toc176852870 \h </w:instrText>
        </w:r>
        <w:r>
          <w:rPr>
            <w:webHidden/>
          </w:rPr>
        </w:r>
        <w:r>
          <w:rPr>
            <w:webHidden/>
          </w:rPr>
          <w:fldChar w:fldCharType="separate"/>
        </w:r>
        <w:r>
          <w:rPr>
            <w:webHidden/>
          </w:rPr>
          <w:t>3</w:t>
        </w:r>
        <w:r>
          <w:rPr>
            <w:webHidden/>
          </w:rPr>
          <w:fldChar w:fldCharType="end"/>
        </w:r>
      </w:hyperlink>
    </w:p>
    <w:p w14:paraId="283767FC" w14:textId="374E051C" w:rsidR="009D1B08" w:rsidRDefault="009D1B08" w:rsidP="00112591">
      <w:pPr>
        <w:pStyle w:val="TOC2"/>
        <w:rPr>
          <w:rFonts w:asciiTheme="minorHAnsi" w:eastAsiaTheme="minorEastAsia" w:hAnsiTheme="minorHAnsi"/>
          <w:lang w:eastAsia="en-GB"/>
        </w:rPr>
      </w:pPr>
      <w:hyperlink w:anchor="_Toc176852871" w:history="1">
        <w:r w:rsidRPr="004B3D6F">
          <w:rPr>
            <w:rStyle w:val="Hyperlink"/>
          </w:rPr>
          <w:t>3.</w:t>
        </w:r>
        <w:r w:rsidRPr="004B3D6F">
          <w:rPr>
            <w:rStyle w:val="Hyperlink"/>
            <w:rFonts w:asciiTheme="minorHAnsi" w:eastAsiaTheme="minorEastAsia" w:hAnsiTheme="minorHAnsi"/>
            <w:lang w:eastAsia="en-GB"/>
          </w:rPr>
          <w:tab/>
        </w:r>
        <w:r w:rsidRPr="004B3D6F">
          <w:rPr>
            <w:rStyle w:val="Hyperlink"/>
          </w:rPr>
          <w:t xml:space="preserve">Correspondence </w:t>
        </w:r>
        <w:r w:rsidR="004B3D6F" w:rsidRPr="004B3D6F">
          <w:rPr>
            <w:rStyle w:val="Hyperlink"/>
          </w:rPr>
          <w:t>with MPs/MSPs outwith the area of the authority</w:t>
        </w:r>
        <w:r w:rsidRPr="004B3D6F">
          <w:rPr>
            <w:rStyle w:val="Hyperlink"/>
            <w:webHidden/>
          </w:rPr>
          <w:tab/>
        </w:r>
        <w:r w:rsidRPr="004B3D6F">
          <w:rPr>
            <w:rStyle w:val="Hyperlink"/>
            <w:webHidden/>
          </w:rPr>
          <w:fldChar w:fldCharType="begin"/>
        </w:r>
        <w:r w:rsidRPr="004B3D6F">
          <w:rPr>
            <w:rStyle w:val="Hyperlink"/>
            <w:webHidden/>
          </w:rPr>
          <w:instrText xml:space="preserve"> PAGEREF _Toc176852871 \h </w:instrText>
        </w:r>
        <w:r w:rsidRPr="004B3D6F">
          <w:rPr>
            <w:rStyle w:val="Hyperlink"/>
            <w:webHidden/>
          </w:rPr>
        </w:r>
        <w:r w:rsidRPr="004B3D6F">
          <w:rPr>
            <w:rStyle w:val="Hyperlink"/>
            <w:webHidden/>
          </w:rPr>
          <w:fldChar w:fldCharType="separate"/>
        </w:r>
        <w:r w:rsidRPr="004B3D6F">
          <w:rPr>
            <w:rStyle w:val="Hyperlink"/>
            <w:webHidden/>
          </w:rPr>
          <w:t>3</w:t>
        </w:r>
        <w:r w:rsidRPr="004B3D6F">
          <w:rPr>
            <w:rStyle w:val="Hyperlink"/>
            <w:webHidden/>
          </w:rPr>
          <w:fldChar w:fldCharType="end"/>
        </w:r>
      </w:hyperlink>
    </w:p>
    <w:p w14:paraId="709CE41E" w14:textId="7F5000D8" w:rsidR="009D1B08" w:rsidRDefault="009D1B08" w:rsidP="00112591">
      <w:pPr>
        <w:pStyle w:val="TOC2"/>
        <w:rPr>
          <w:rFonts w:asciiTheme="minorHAnsi" w:eastAsiaTheme="minorEastAsia" w:hAnsiTheme="minorHAnsi"/>
          <w:lang w:eastAsia="en-GB"/>
        </w:rPr>
      </w:pPr>
      <w:hyperlink w:anchor="_Toc176852872" w:history="1">
        <w:r w:rsidRPr="00693E2E">
          <w:rPr>
            <w:rStyle w:val="Hyperlink"/>
          </w:rPr>
          <w:t>4.</w:t>
        </w:r>
        <w:r>
          <w:rPr>
            <w:rFonts w:asciiTheme="minorHAnsi" w:eastAsiaTheme="minorEastAsia" w:hAnsiTheme="minorHAnsi"/>
            <w:lang w:eastAsia="en-GB"/>
          </w:rPr>
          <w:tab/>
        </w:r>
        <w:r w:rsidR="004B3D6F">
          <w:rPr>
            <w:rStyle w:val="Hyperlink"/>
          </w:rPr>
          <w:t>Requests for Research Information</w:t>
        </w:r>
        <w:r>
          <w:rPr>
            <w:webHidden/>
          </w:rPr>
          <w:tab/>
        </w:r>
        <w:r w:rsidR="003E16BF">
          <w:rPr>
            <w:webHidden/>
          </w:rPr>
          <w:t>3</w:t>
        </w:r>
      </w:hyperlink>
    </w:p>
    <w:p w14:paraId="4DE84E3B" w14:textId="3AD35056" w:rsidR="009D1B08" w:rsidRPr="00112591" w:rsidRDefault="009D1B08" w:rsidP="00112591">
      <w:pPr>
        <w:pStyle w:val="TOC2"/>
        <w:rPr>
          <w:lang w:eastAsia="en-GB"/>
        </w:rPr>
      </w:pPr>
      <w:hyperlink w:anchor="_Toc176852873" w:history="1">
        <w:r w:rsidRPr="00E54FE2">
          <w:rPr>
            <w:rStyle w:val="Hyperlink"/>
          </w:rPr>
          <w:t>5.</w:t>
        </w:r>
        <w:r w:rsidRPr="00112591">
          <w:rPr>
            <w:lang w:eastAsia="en-GB"/>
          </w:rPr>
          <w:tab/>
        </w:r>
        <w:r w:rsidR="004B3D6F" w:rsidRPr="00112591">
          <w:rPr>
            <w:lang w:eastAsia="en-GB"/>
          </w:rPr>
          <w:t>Correspondence between East Dunbartonshire Councillors/services</w:t>
        </w:r>
        <w:r w:rsidR="004B3D6F" w:rsidRPr="00112591">
          <w:rPr>
            <w:rStyle w:val="Hyperlink"/>
            <w:rFonts w:eastAsiaTheme="minorEastAsia"/>
            <w:color w:val="auto"/>
            <w:u w:val="none"/>
            <w:lang w:eastAsia="en-GB"/>
          </w:rPr>
          <w:t xml:space="preserve"> </w:t>
        </w:r>
        <w:r w:rsidR="00E54FE2" w:rsidRPr="00E54FE2">
          <w:rPr>
            <w:rStyle w:val="Hyperlink"/>
            <w:rFonts w:eastAsiaTheme="minorEastAsia"/>
            <w:color w:val="auto"/>
            <w:u w:val="none"/>
            <w:lang w:eastAsia="en-GB"/>
          </w:rPr>
          <w:t>and/or Council Services and Constituents</w:t>
        </w:r>
        <w:r w:rsidRPr="00E54FE2">
          <w:rPr>
            <w:webHidden/>
          </w:rPr>
          <w:tab/>
        </w:r>
        <w:r w:rsidR="003E16BF">
          <w:rPr>
            <w:webHidden/>
          </w:rPr>
          <w:t>3</w:t>
        </w:r>
      </w:hyperlink>
    </w:p>
    <w:p w14:paraId="640E06AC" w14:textId="64FF27FE" w:rsidR="009D1B08" w:rsidRPr="00112591" w:rsidRDefault="009D1B08" w:rsidP="00112591">
      <w:pPr>
        <w:pStyle w:val="TOC2"/>
        <w:rPr>
          <w:rFonts w:eastAsiaTheme="minorEastAsia"/>
          <w:lang w:eastAsia="en-GB"/>
        </w:rPr>
      </w:pPr>
      <w:hyperlink w:anchor="_Toc176852874" w:history="1">
        <w:r w:rsidRPr="00E54FE2">
          <w:rPr>
            <w:rStyle w:val="Hyperlink"/>
          </w:rPr>
          <w:t>6.</w:t>
        </w:r>
        <w:r w:rsidRPr="00112591">
          <w:rPr>
            <w:rStyle w:val="Hyperlink"/>
            <w:rFonts w:eastAsiaTheme="minorEastAsia"/>
            <w:lang w:eastAsia="en-GB"/>
          </w:rPr>
          <w:tab/>
        </w:r>
        <w:r w:rsidR="00E54FE2">
          <w:rPr>
            <w:rStyle w:val="Hyperlink"/>
            <w:rFonts w:eastAsiaTheme="minorEastAsia"/>
            <w:lang w:eastAsia="en-GB"/>
          </w:rPr>
          <w:t>Data Protection</w:t>
        </w:r>
        <w:r w:rsidRPr="00E54FE2">
          <w:rPr>
            <w:rStyle w:val="Hyperlink"/>
            <w:webHidden/>
          </w:rPr>
          <w:tab/>
        </w:r>
        <w:r w:rsidRPr="00E54FE2">
          <w:rPr>
            <w:rStyle w:val="Hyperlink"/>
            <w:webHidden/>
          </w:rPr>
          <w:fldChar w:fldCharType="begin"/>
        </w:r>
        <w:r w:rsidRPr="00E54FE2">
          <w:rPr>
            <w:rStyle w:val="Hyperlink"/>
            <w:webHidden/>
          </w:rPr>
          <w:instrText xml:space="preserve"> PAGEREF _Toc176852874 \h </w:instrText>
        </w:r>
        <w:r w:rsidRPr="00E54FE2">
          <w:rPr>
            <w:rStyle w:val="Hyperlink"/>
            <w:webHidden/>
          </w:rPr>
        </w:r>
        <w:r w:rsidRPr="00E54FE2">
          <w:rPr>
            <w:rStyle w:val="Hyperlink"/>
            <w:webHidden/>
          </w:rPr>
          <w:fldChar w:fldCharType="separate"/>
        </w:r>
        <w:r w:rsidRPr="00E54FE2">
          <w:rPr>
            <w:rStyle w:val="Hyperlink"/>
            <w:webHidden/>
          </w:rPr>
          <w:t>4</w:t>
        </w:r>
        <w:r w:rsidRPr="00E54FE2">
          <w:rPr>
            <w:rStyle w:val="Hyperlink"/>
            <w:webHidden/>
          </w:rPr>
          <w:fldChar w:fldCharType="end"/>
        </w:r>
      </w:hyperlink>
    </w:p>
    <w:p w14:paraId="0922DB24" w14:textId="0B57AB8B" w:rsidR="009D1B08" w:rsidRDefault="009D1B08" w:rsidP="00112591">
      <w:pPr>
        <w:pStyle w:val="TOC2"/>
        <w:rPr>
          <w:rFonts w:asciiTheme="minorHAnsi" w:eastAsiaTheme="minorEastAsia" w:hAnsiTheme="minorHAnsi"/>
          <w:lang w:eastAsia="en-GB"/>
        </w:rPr>
      </w:pPr>
      <w:hyperlink w:anchor="_Toc176852875" w:history="1">
        <w:r w:rsidRPr="00693E2E">
          <w:rPr>
            <w:rStyle w:val="Hyperlink"/>
          </w:rPr>
          <w:t>7.</w:t>
        </w:r>
        <w:r>
          <w:rPr>
            <w:rFonts w:asciiTheme="minorHAnsi" w:eastAsiaTheme="minorEastAsia" w:hAnsiTheme="minorHAnsi"/>
            <w:lang w:eastAsia="en-GB"/>
          </w:rPr>
          <w:tab/>
        </w:r>
        <w:r w:rsidRPr="00693E2E">
          <w:rPr>
            <w:rStyle w:val="Hyperlink"/>
          </w:rPr>
          <w:t>Conclusion</w:t>
        </w:r>
        <w:r>
          <w:rPr>
            <w:webHidden/>
          </w:rPr>
          <w:tab/>
        </w:r>
        <w:r>
          <w:rPr>
            <w:webHidden/>
          </w:rPr>
          <w:fldChar w:fldCharType="begin"/>
        </w:r>
        <w:r>
          <w:rPr>
            <w:webHidden/>
          </w:rPr>
          <w:instrText xml:space="preserve"> PAGEREF _Toc176852875 \h </w:instrText>
        </w:r>
        <w:r>
          <w:rPr>
            <w:webHidden/>
          </w:rPr>
        </w:r>
        <w:r>
          <w:rPr>
            <w:webHidden/>
          </w:rPr>
          <w:fldChar w:fldCharType="separate"/>
        </w:r>
        <w:r>
          <w:rPr>
            <w:webHidden/>
          </w:rPr>
          <w:t>4</w:t>
        </w:r>
        <w:r>
          <w:rPr>
            <w:webHidden/>
          </w:rPr>
          <w:fldChar w:fldCharType="end"/>
        </w:r>
      </w:hyperlink>
    </w:p>
    <w:p w14:paraId="193DA1B6" w14:textId="08F3733D" w:rsidR="009D1B08" w:rsidRDefault="009D1B08" w:rsidP="00F46559">
      <w:pPr>
        <w:pStyle w:val="TOC1"/>
        <w:rPr>
          <w:rFonts w:asciiTheme="minorHAnsi" w:eastAsiaTheme="minorEastAsia" w:hAnsiTheme="minorHAnsi"/>
          <w:noProof/>
          <w:lang w:eastAsia="en-GB"/>
        </w:rPr>
      </w:pPr>
      <w:hyperlink w:anchor="_Toc176852876" w:history="1">
        <w:r w:rsidRPr="00693E2E">
          <w:rPr>
            <w:rStyle w:val="Hyperlink"/>
            <w:noProof/>
          </w:rPr>
          <w:t>ARRANGEMENTS FOR ACCESS</w:t>
        </w:r>
        <w:r>
          <w:rPr>
            <w:noProof/>
            <w:webHidden/>
          </w:rPr>
          <w:tab/>
        </w:r>
        <w:r>
          <w:rPr>
            <w:noProof/>
            <w:webHidden/>
          </w:rPr>
          <w:fldChar w:fldCharType="begin"/>
        </w:r>
        <w:r>
          <w:rPr>
            <w:noProof/>
            <w:webHidden/>
          </w:rPr>
          <w:instrText xml:space="preserve"> PAGEREF _Toc176852876 \h </w:instrText>
        </w:r>
        <w:r>
          <w:rPr>
            <w:noProof/>
            <w:webHidden/>
          </w:rPr>
        </w:r>
        <w:r>
          <w:rPr>
            <w:noProof/>
            <w:webHidden/>
          </w:rPr>
          <w:fldChar w:fldCharType="separate"/>
        </w:r>
        <w:r>
          <w:rPr>
            <w:noProof/>
            <w:webHidden/>
          </w:rPr>
          <w:t>5</w:t>
        </w:r>
        <w:r>
          <w:rPr>
            <w:noProof/>
            <w:webHidden/>
          </w:rPr>
          <w:fldChar w:fldCharType="end"/>
        </w:r>
      </w:hyperlink>
    </w:p>
    <w:p w14:paraId="6C718E58" w14:textId="1E34F444" w:rsidR="009D1B08" w:rsidRDefault="009D1B08" w:rsidP="00112591">
      <w:pPr>
        <w:pStyle w:val="TOC2"/>
        <w:rPr>
          <w:rFonts w:asciiTheme="minorHAnsi" w:eastAsiaTheme="minorEastAsia" w:hAnsiTheme="minorHAnsi"/>
          <w:lang w:eastAsia="en-GB"/>
        </w:rPr>
      </w:pPr>
      <w:hyperlink w:anchor="_Toc176852877" w:history="1">
        <w:r w:rsidRPr="00693E2E">
          <w:rPr>
            <w:rStyle w:val="Hyperlink"/>
          </w:rPr>
          <w:t>1.</w:t>
        </w:r>
        <w:r>
          <w:rPr>
            <w:rFonts w:asciiTheme="minorHAnsi" w:eastAsiaTheme="minorEastAsia" w:hAnsiTheme="minorHAnsi"/>
            <w:lang w:eastAsia="en-GB"/>
          </w:rPr>
          <w:tab/>
        </w:r>
        <w:r w:rsidRPr="00693E2E">
          <w:rPr>
            <w:rStyle w:val="Hyperlink"/>
          </w:rPr>
          <w:t>Introduction</w:t>
        </w:r>
        <w:r>
          <w:rPr>
            <w:webHidden/>
          </w:rPr>
          <w:tab/>
        </w:r>
        <w:r>
          <w:rPr>
            <w:webHidden/>
          </w:rPr>
          <w:fldChar w:fldCharType="begin"/>
        </w:r>
        <w:r>
          <w:rPr>
            <w:webHidden/>
          </w:rPr>
          <w:instrText xml:space="preserve"> PAGEREF _Toc176852877 \h </w:instrText>
        </w:r>
        <w:r>
          <w:rPr>
            <w:webHidden/>
          </w:rPr>
        </w:r>
        <w:r>
          <w:rPr>
            <w:webHidden/>
          </w:rPr>
          <w:fldChar w:fldCharType="separate"/>
        </w:r>
        <w:r>
          <w:rPr>
            <w:webHidden/>
          </w:rPr>
          <w:t>5</w:t>
        </w:r>
        <w:r>
          <w:rPr>
            <w:webHidden/>
          </w:rPr>
          <w:fldChar w:fldCharType="end"/>
        </w:r>
      </w:hyperlink>
    </w:p>
    <w:p w14:paraId="5B6EADE5" w14:textId="4E303CF0" w:rsidR="009D1B08" w:rsidRDefault="009D1B08" w:rsidP="00112591">
      <w:pPr>
        <w:pStyle w:val="TOC2"/>
        <w:rPr>
          <w:rFonts w:asciiTheme="minorHAnsi" w:eastAsiaTheme="minorEastAsia" w:hAnsiTheme="minorHAnsi"/>
          <w:lang w:eastAsia="en-GB"/>
        </w:rPr>
      </w:pPr>
      <w:hyperlink w:anchor="_Toc176852878" w:history="1">
        <w:r w:rsidRPr="00693E2E">
          <w:rPr>
            <w:rStyle w:val="Hyperlink"/>
          </w:rPr>
          <w:t>2.</w:t>
        </w:r>
        <w:r>
          <w:rPr>
            <w:rFonts w:asciiTheme="minorHAnsi" w:eastAsiaTheme="minorEastAsia" w:hAnsiTheme="minorHAnsi"/>
            <w:lang w:eastAsia="en-GB"/>
          </w:rPr>
          <w:tab/>
        </w:r>
        <w:r w:rsidRPr="00693E2E">
          <w:rPr>
            <w:rStyle w:val="Hyperlink"/>
          </w:rPr>
          <w:t>Requests for access by MSPs/MPs</w:t>
        </w:r>
        <w:r>
          <w:rPr>
            <w:webHidden/>
          </w:rPr>
          <w:tab/>
        </w:r>
        <w:r>
          <w:rPr>
            <w:webHidden/>
          </w:rPr>
          <w:fldChar w:fldCharType="begin"/>
        </w:r>
        <w:r>
          <w:rPr>
            <w:webHidden/>
          </w:rPr>
          <w:instrText xml:space="preserve"> PAGEREF _Toc176852878 \h </w:instrText>
        </w:r>
        <w:r>
          <w:rPr>
            <w:webHidden/>
          </w:rPr>
        </w:r>
        <w:r>
          <w:rPr>
            <w:webHidden/>
          </w:rPr>
          <w:fldChar w:fldCharType="separate"/>
        </w:r>
        <w:r>
          <w:rPr>
            <w:webHidden/>
          </w:rPr>
          <w:t>5</w:t>
        </w:r>
        <w:r>
          <w:rPr>
            <w:webHidden/>
          </w:rPr>
          <w:fldChar w:fldCharType="end"/>
        </w:r>
      </w:hyperlink>
    </w:p>
    <w:p w14:paraId="401201A2" w14:textId="11B50A76" w:rsidR="009D1B08" w:rsidRDefault="009D1B08" w:rsidP="00112591">
      <w:pPr>
        <w:pStyle w:val="TOC2"/>
        <w:rPr>
          <w:rFonts w:asciiTheme="minorHAnsi" w:eastAsiaTheme="minorEastAsia" w:hAnsiTheme="minorHAnsi"/>
          <w:lang w:eastAsia="en-GB"/>
        </w:rPr>
      </w:pPr>
      <w:hyperlink w:anchor="_Toc176852879" w:history="1">
        <w:r w:rsidRPr="00693E2E">
          <w:rPr>
            <w:rStyle w:val="Hyperlink"/>
          </w:rPr>
          <w:t>3.</w:t>
        </w:r>
        <w:r>
          <w:rPr>
            <w:rFonts w:asciiTheme="minorHAnsi" w:eastAsiaTheme="minorEastAsia" w:hAnsiTheme="minorHAnsi"/>
            <w:lang w:eastAsia="en-GB"/>
          </w:rPr>
          <w:tab/>
        </w:r>
        <w:r w:rsidRPr="00693E2E">
          <w:rPr>
            <w:rStyle w:val="Hyperlink"/>
          </w:rPr>
          <w:t>Conclusion</w:t>
        </w:r>
        <w:r>
          <w:rPr>
            <w:webHidden/>
          </w:rPr>
          <w:tab/>
        </w:r>
        <w:r>
          <w:rPr>
            <w:webHidden/>
          </w:rPr>
          <w:fldChar w:fldCharType="begin"/>
        </w:r>
        <w:r>
          <w:rPr>
            <w:webHidden/>
          </w:rPr>
          <w:instrText xml:space="preserve"> PAGEREF _Toc176852879 \h </w:instrText>
        </w:r>
        <w:r>
          <w:rPr>
            <w:webHidden/>
          </w:rPr>
        </w:r>
        <w:r>
          <w:rPr>
            <w:webHidden/>
          </w:rPr>
          <w:fldChar w:fldCharType="separate"/>
        </w:r>
        <w:r>
          <w:rPr>
            <w:webHidden/>
          </w:rPr>
          <w:t>5</w:t>
        </w:r>
        <w:r>
          <w:rPr>
            <w:webHidden/>
          </w:rPr>
          <w:fldChar w:fldCharType="end"/>
        </w:r>
      </w:hyperlink>
    </w:p>
    <w:p w14:paraId="3FC0FBD4" w14:textId="77777777" w:rsidR="004218F5" w:rsidRDefault="009D1B08" w:rsidP="00EA3F6D">
      <w:pPr>
        <w:spacing w:before="0" w:after="0"/>
      </w:pPr>
      <w:r>
        <w:fldChar w:fldCharType="end"/>
      </w:r>
    </w:p>
    <w:p w14:paraId="1534EE45" w14:textId="562A5CFA" w:rsidR="00F052B2" w:rsidRDefault="00F052B2" w:rsidP="00EA3F6D">
      <w:pPr>
        <w:spacing w:before="0" w:after="0"/>
      </w:pPr>
      <w:r>
        <w:t>APPENDIX 1</w:t>
      </w:r>
      <w:r>
        <w:tab/>
      </w:r>
      <w:r>
        <w:tab/>
        <w:t>Data Protection Mandate</w:t>
      </w:r>
    </w:p>
    <w:p w14:paraId="4DA0E088" w14:textId="1658F7DE" w:rsidR="00F052B2" w:rsidRDefault="00F052B2" w:rsidP="00EA3F6D">
      <w:pPr>
        <w:spacing w:before="0" w:after="0"/>
      </w:pPr>
      <w:r>
        <w:t>APPENDIX 2</w:t>
      </w:r>
      <w:r>
        <w:tab/>
      </w:r>
      <w:r>
        <w:tab/>
      </w:r>
      <w:r w:rsidR="00EB62DA">
        <w:t>Data Protection Mandate (Power of Attorney/Guardianship)</w:t>
      </w:r>
    </w:p>
    <w:p w14:paraId="54889718" w14:textId="77777777" w:rsidR="00F052B2" w:rsidRDefault="00F052B2" w:rsidP="00EA3F6D">
      <w:pPr>
        <w:spacing w:before="0" w:after="0"/>
      </w:pPr>
    </w:p>
    <w:p w14:paraId="0DB72346" w14:textId="77777777" w:rsidR="00F052B2" w:rsidRDefault="00F052B2" w:rsidP="00EA3F6D">
      <w:pPr>
        <w:spacing w:before="0" w:after="0"/>
      </w:pPr>
    </w:p>
    <w:p w14:paraId="1D9AD127" w14:textId="77777777" w:rsidR="00F052B2" w:rsidRDefault="00F052B2" w:rsidP="00EA3F6D">
      <w:pPr>
        <w:spacing w:before="0" w:after="0"/>
      </w:pPr>
    </w:p>
    <w:p w14:paraId="599E7900" w14:textId="77777777" w:rsidR="00F052B2" w:rsidRDefault="00F052B2" w:rsidP="00EA3F6D">
      <w:pPr>
        <w:spacing w:before="0" w:after="0"/>
      </w:pPr>
    </w:p>
    <w:p w14:paraId="13B24E13" w14:textId="0DD57CB8" w:rsidR="00F052B2" w:rsidRDefault="00F052B2" w:rsidP="00EA3F6D">
      <w:pPr>
        <w:spacing w:before="0" w:after="0"/>
        <w:sectPr w:rsidR="00F052B2">
          <w:footerReference w:type="even" r:id="rId13"/>
          <w:footerReference w:type="default" r:id="rId14"/>
          <w:pgSz w:w="11906" w:h="16838"/>
          <w:pgMar w:top="1440" w:right="1440" w:bottom="1440" w:left="1440" w:header="708" w:footer="708" w:gutter="0"/>
          <w:cols w:space="708"/>
          <w:docGrid w:linePitch="360"/>
        </w:sectPr>
      </w:pPr>
    </w:p>
    <w:p w14:paraId="6758C40C" w14:textId="5365F41F" w:rsidR="0066575E" w:rsidRPr="0066575E" w:rsidRDefault="0066575E" w:rsidP="009D1B08">
      <w:pPr>
        <w:pStyle w:val="Heading0"/>
      </w:pPr>
      <w:bookmarkStart w:id="0" w:name="_Toc176852868"/>
      <w:r w:rsidRPr="0066575E">
        <w:lastRenderedPageBreak/>
        <w:t>CORRESPONDENCE</w:t>
      </w:r>
      <w:bookmarkEnd w:id="0"/>
    </w:p>
    <w:p w14:paraId="797B7B18" w14:textId="17BFEB47" w:rsidR="00EA3F6D" w:rsidRPr="00EA3F6D" w:rsidRDefault="0066575E" w:rsidP="00E54FE2">
      <w:pPr>
        <w:pStyle w:val="Heading1"/>
        <w:ind w:left="709" w:hanging="709"/>
      </w:pPr>
      <w:bookmarkStart w:id="1" w:name="_Toc176852869"/>
      <w:r>
        <w:t>Introduction</w:t>
      </w:r>
      <w:bookmarkEnd w:id="1"/>
    </w:p>
    <w:p w14:paraId="464A26E7" w14:textId="65300DBD" w:rsidR="0066575E" w:rsidRPr="0066575E" w:rsidRDefault="0066575E" w:rsidP="0066575E">
      <w:pPr>
        <w:pStyle w:val="heading2"/>
      </w:pPr>
      <w:r w:rsidRPr="0066575E">
        <w:t>This document sets out the arrangements for handling correspondence between East Dunbartonshire Council</w:t>
      </w:r>
      <w:r w:rsidR="00FC0D52">
        <w:t xml:space="preserve"> (“the Council”)</w:t>
      </w:r>
      <w:r w:rsidRPr="0066575E">
        <w:t xml:space="preserve"> and MPs and MSPs for the area. </w:t>
      </w:r>
      <w:r w:rsidR="00FC0D52">
        <w:t xml:space="preserve"> </w:t>
      </w:r>
      <w:r w:rsidRPr="0066575E">
        <w:t xml:space="preserve">This is in recognition that all parties have a legitimate role in seeking to meet constituents’ needs, and a desire to work together in this regard. </w:t>
      </w:r>
    </w:p>
    <w:p w14:paraId="25C34E3A" w14:textId="56F20746" w:rsidR="0066575E" w:rsidRPr="0066575E" w:rsidRDefault="0066575E" w:rsidP="0066575E">
      <w:pPr>
        <w:pStyle w:val="heading2"/>
      </w:pPr>
      <w:r w:rsidRPr="0066575E">
        <w:t xml:space="preserve">It is recognised that many constituents will not differentiate between the respective responsibilities of East Dunbartonshire Councillors, Westminster MPs, Constituency Members of the Scottish Parliament and List Members of the Scottish Parliament. </w:t>
      </w:r>
      <w:r w:rsidR="00FC0D52">
        <w:t xml:space="preserve"> </w:t>
      </w:r>
      <w:r w:rsidRPr="0066575E">
        <w:t xml:space="preserve">The overriding principle which will apply to dealing with constituents’ queries/letters will be that all parties will aim to secure as a </w:t>
      </w:r>
      <w:r w:rsidR="00FC0D52">
        <w:t xml:space="preserve">quick and thorough </w:t>
      </w:r>
      <w:r w:rsidRPr="0066575E">
        <w:t xml:space="preserve">response as possible, regardless of who the constituent initially approached. </w:t>
      </w:r>
      <w:r w:rsidR="00FC0D52">
        <w:t xml:space="preserve"> </w:t>
      </w:r>
    </w:p>
    <w:p w14:paraId="79F00425" w14:textId="1E0DEF3C" w:rsidR="0066575E" w:rsidRDefault="0066575E" w:rsidP="00112591">
      <w:pPr>
        <w:pStyle w:val="Heading1"/>
        <w:ind w:left="709" w:hanging="709"/>
      </w:pPr>
      <w:bookmarkStart w:id="2" w:name="_Toc176852870"/>
      <w:r>
        <w:t>Correspondence with MPs</w:t>
      </w:r>
      <w:r w:rsidR="00FC0D52">
        <w:t xml:space="preserve"> and </w:t>
      </w:r>
      <w:r>
        <w:t>MSPs</w:t>
      </w:r>
      <w:bookmarkEnd w:id="2"/>
      <w:r>
        <w:t xml:space="preserve"> </w:t>
      </w:r>
    </w:p>
    <w:p w14:paraId="5C521159" w14:textId="5ED8B522" w:rsidR="001E75AD" w:rsidRDefault="0066575E" w:rsidP="0066575E">
      <w:pPr>
        <w:pStyle w:val="heading2"/>
      </w:pPr>
      <w:r>
        <w:t>MPs and MSPs</w:t>
      </w:r>
      <w:r w:rsidR="00FC0D52">
        <w:t xml:space="preserve"> (whether constituency based or list)</w:t>
      </w:r>
      <w:r>
        <w:t xml:space="preserve"> should write to the Chief Executive of </w:t>
      </w:r>
      <w:r w:rsidR="00FC0D52">
        <w:t>the</w:t>
      </w:r>
      <w:r>
        <w:t xml:space="preserve"> Council regarding an issue raised by one of their constituents</w:t>
      </w:r>
      <w:bookmarkStart w:id="3" w:name="_Hlk181346174"/>
      <w:r>
        <w:t xml:space="preserve">. </w:t>
      </w:r>
      <w:r w:rsidR="00FC0D52">
        <w:t xml:space="preserve"> </w:t>
      </w:r>
      <w:r w:rsidR="008A4143">
        <w:t xml:space="preserve">All enquiries should be addressed to the following email address: </w:t>
      </w:r>
      <w:hyperlink r:id="rId15" w:history="1">
        <w:r w:rsidR="001E75AD" w:rsidRPr="001E75AD">
          <w:rPr>
            <w:rStyle w:val="Hyperlink"/>
          </w:rPr>
          <w:t>MPMSPEnquiries@eastdunbarton.gov.uk</w:t>
        </w:r>
      </w:hyperlink>
      <w:r w:rsidR="001E75AD">
        <w:t>.  Correspondence sent directly to other email addresses may not be logged and may result in a delayed response.</w:t>
      </w:r>
      <w:bookmarkEnd w:id="3"/>
    </w:p>
    <w:p w14:paraId="1FA2FAD4" w14:textId="02E39CEB" w:rsidR="0066575E" w:rsidRDefault="001E75AD" w:rsidP="0066575E">
      <w:pPr>
        <w:pStyle w:val="heading2"/>
      </w:pPr>
      <w:r>
        <w:t>Following receipt</w:t>
      </w:r>
      <w:r w:rsidR="0066575E">
        <w:t>, and as delegated</w:t>
      </w:r>
      <w:r w:rsidR="00FC0D52">
        <w:t xml:space="preserve"> by the Chief Executive</w:t>
      </w:r>
      <w:r w:rsidR="0066575E">
        <w:t xml:space="preserve">, the </w:t>
      </w:r>
      <w:r w:rsidR="0045616A">
        <w:t xml:space="preserve">Executive Officer or Head of Service </w:t>
      </w:r>
      <w:r w:rsidR="0066575E">
        <w:t>will reply directly to the MP/ MSP</w:t>
      </w:r>
      <w:r w:rsidR="00FD5709">
        <w:t xml:space="preserve">.  </w:t>
      </w:r>
      <w:r w:rsidR="00550943">
        <w:t>All</w:t>
      </w:r>
      <w:r w:rsidR="0066575E">
        <w:t xml:space="preserve"> correspondence will be sent via e-mail to reduce administration and costs. </w:t>
      </w:r>
    </w:p>
    <w:p w14:paraId="30BD572A" w14:textId="4DD88B29" w:rsidR="0066575E" w:rsidRDefault="0066575E" w:rsidP="00E54FE2">
      <w:pPr>
        <w:pStyle w:val="Heading1"/>
        <w:spacing w:before="240"/>
        <w:ind w:left="709" w:hanging="709"/>
        <w:contextualSpacing w:val="0"/>
      </w:pPr>
      <w:bookmarkStart w:id="4" w:name="_Toc176852872"/>
      <w:r>
        <w:t>Correspondence with MPs/MSPs outwith the area of the authority</w:t>
      </w:r>
      <w:bookmarkEnd w:id="4"/>
      <w:r>
        <w:t xml:space="preserve"> </w:t>
      </w:r>
    </w:p>
    <w:p w14:paraId="7833CF28" w14:textId="6269AF8F" w:rsidR="0066575E" w:rsidRDefault="0066575E" w:rsidP="0066575E">
      <w:pPr>
        <w:pStyle w:val="heading2"/>
      </w:pPr>
      <w:r>
        <w:t xml:space="preserve">There may be cases where the Council is approached by MPs/MSPs raising queries about matters even though they are representatives outwith the Council area. </w:t>
      </w:r>
      <w:r w:rsidR="002A7928">
        <w:t xml:space="preserve"> </w:t>
      </w:r>
      <w:r>
        <w:t>This may be where the MP/MSP is a spokesperson for a political party</w:t>
      </w:r>
      <w:r w:rsidR="002A7928">
        <w:t xml:space="preserve">.  These queries </w:t>
      </w:r>
      <w:r>
        <w:t xml:space="preserve">should be made to the Chief Executive in the first instance. </w:t>
      </w:r>
      <w:r w:rsidR="002A7928">
        <w:t xml:space="preserve"> </w:t>
      </w:r>
      <w:r w:rsidR="002A7928" w:rsidRPr="002A7928">
        <w:t xml:space="preserve">Thereafter, and as delegated by the Chief Executive, the </w:t>
      </w:r>
      <w:r w:rsidR="00274962">
        <w:t xml:space="preserve">relevant </w:t>
      </w:r>
      <w:r w:rsidR="0045616A">
        <w:t xml:space="preserve">Executive Officer or Head of Service </w:t>
      </w:r>
      <w:r w:rsidR="002A7928" w:rsidRPr="002A7928">
        <w:t>will reply directly to the MP/ MSP</w:t>
      </w:r>
      <w:r w:rsidR="002A7928">
        <w:t xml:space="preserve">.  </w:t>
      </w:r>
      <w:r w:rsidR="002A7928" w:rsidRPr="002A7928">
        <w:t>All correspondence will be sent via e-mail to reduce administration and costs.</w:t>
      </w:r>
    </w:p>
    <w:p w14:paraId="2E236A67" w14:textId="34777BFD" w:rsidR="0066575E" w:rsidRPr="0066575E" w:rsidRDefault="0066575E" w:rsidP="00E54FE2">
      <w:pPr>
        <w:pStyle w:val="Heading1"/>
        <w:ind w:left="709" w:hanging="709"/>
      </w:pPr>
      <w:bookmarkStart w:id="5" w:name="_Toc176852873"/>
      <w:r w:rsidRPr="0066575E">
        <w:t>Requests for Research Information</w:t>
      </w:r>
      <w:bookmarkEnd w:id="5"/>
      <w:r w:rsidRPr="0066575E">
        <w:t xml:space="preserve"> </w:t>
      </w:r>
    </w:p>
    <w:p w14:paraId="1C911129" w14:textId="66DC67E2" w:rsidR="0066575E" w:rsidRDefault="0066575E" w:rsidP="0066575E">
      <w:pPr>
        <w:pStyle w:val="heading2"/>
      </w:pPr>
      <w:r>
        <w:t xml:space="preserve">All requests for information which is publicly available should be directed to the Parliamentary Research Centre. </w:t>
      </w:r>
    </w:p>
    <w:p w14:paraId="73F8395C" w14:textId="6EBFCAB8" w:rsidR="0066575E" w:rsidRDefault="0066575E" w:rsidP="00112591">
      <w:pPr>
        <w:pStyle w:val="Heading1"/>
        <w:ind w:left="709" w:hanging="709"/>
      </w:pPr>
      <w:bookmarkStart w:id="6" w:name="_Toc176852874"/>
      <w:r w:rsidRPr="0066575E">
        <w:t>Correspondence between East Dunbartonshire Councillors</w:t>
      </w:r>
      <w:r w:rsidR="00274962">
        <w:t xml:space="preserve"> </w:t>
      </w:r>
      <w:bookmarkStart w:id="7" w:name="_Hlk181342900"/>
      <w:r w:rsidR="00274962">
        <w:t>and/or Council S</w:t>
      </w:r>
      <w:r w:rsidRPr="0066575E">
        <w:t>ervices</w:t>
      </w:r>
      <w:bookmarkEnd w:id="6"/>
      <w:r w:rsidR="00274962">
        <w:t xml:space="preserve"> and </w:t>
      </w:r>
      <w:bookmarkStart w:id="8" w:name="_Hlk181343068"/>
      <w:r w:rsidR="00274962">
        <w:t>Constituents</w:t>
      </w:r>
      <w:bookmarkEnd w:id="7"/>
      <w:r w:rsidRPr="0066575E">
        <w:t xml:space="preserve"> </w:t>
      </w:r>
    </w:p>
    <w:p w14:paraId="4592A7BB" w14:textId="63ADB65B" w:rsidR="0066575E" w:rsidRDefault="0066575E" w:rsidP="0066575E">
      <w:pPr>
        <w:pStyle w:val="heading2"/>
      </w:pPr>
      <w:r>
        <w:t xml:space="preserve">Copies of any correspondence between Councillors </w:t>
      </w:r>
      <w:r w:rsidR="00274962">
        <w:t>and/or Council S</w:t>
      </w:r>
      <w:r>
        <w:t xml:space="preserve">ervices and constituents will not be copied, as a matter of routine to MPs/MSPs in circumstances where they have not initiated the query. </w:t>
      </w:r>
      <w:r w:rsidR="0045616A">
        <w:t xml:space="preserve"> </w:t>
      </w:r>
      <w:r>
        <w:lastRenderedPageBreak/>
        <w:t xml:space="preserve">The general principle will apply that MPs/MSPs will only be brought into the exchange of correspondence if a constituent chooses to approach an MP/MSP. </w:t>
      </w:r>
    </w:p>
    <w:bookmarkEnd w:id="8"/>
    <w:p w14:paraId="07C74887" w14:textId="1A6F66EB" w:rsidR="0066575E" w:rsidRDefault="0066575E" w:rsidP="0066575E">
      <w:pPr>
        <w:pStyle w:val="heading2"/>
      </w:pPr>
      <w:r>
        <w:t xml:space="preserve">As a matter of course all correspondence will be replied to within </w:t>
      </w:r>
      <w:r w:rsidR="0045616A">
        <w:t xml:space="preserve">20 </w:t>
      </w:r>
      <w:r>
        <w:t xml:space="preserve">working days from receipt. </w:t>
      </w:r>
      <w:r w:rsidR="0045616A">
        <w:t xml:space="preserve"> In many cases, </w:t>
      </w:r>
      <w:r w:rsidR="00021B7C">
        <w:t xml:space="preserve">a response will be issued sooner, however there may be instances where the nature of the query or operational demands are such that the full 20-day response period will be required.  </w:t>
      </w:r>
      <w:r>
        <w:t xml:space="preserve">Where this is not possible, </w:t>
      </w:r>
      <w:r w:rsidR="00021B7C">
        <w:t xml:space="preserve">the relevant Executive Officer or Head of Service will contact the MP or MSP in question and provide details of the likely response date, and </w:t>
      </w:r>
      <w:r>
        <w:t xml:space="preserve">the </w:t>
      </w:r>
      <w:r w:rsidR="00021B7C">
        <w:t xml:space="preserve">query will be </w:t>
      </w:r>
      <w:r>
        <w:t xml:space="preserve">progressed as quickly as possible. </w:t>
      </w:r>
    </w:p>
    <w:p w14:paraId="2576466D" w14:textId="1903CDF4" w:rsidR="00E54FE2" w:rsidRDefault="00E54FE2" w:rsidP="00112591">
      <w:pPr>
        <w:pStyle w:val="Heading1"/>
        <w:ind w:left="709" w:hanging="709"/>
      </w:pPr>
      <w:bookmarkStart w:id="9" w:name="_Toc176852875"/>
      <w:r>
        <w:t>Data Protection</w:t>
      </w:r>
      <w:r w:rsidRPr="0066575E">
        <w:t xml:space="preserve"> </w:t>
      </w:r>
    </w:p>
    <w:p w14:paraId="0A4E1070" w14:textId="581AE89C" w:rsidR="000A2DB7" w:rsidRDefault="000A2DB7" w:rsidP="00E54FE2">
      <w:pPr>
        <w:pStyle w:val="heading2"/>
      </w:pPr>
      <w:r w:rsidRPr="000A2DB7">
        <w:t>Where an enquiry from an MP or MSP is seeking personal information about a constituent or may require the Council to disclose</w:t>
      </w:r>
      <w:r>
        <w:t xml:space="preserve"> or </w:t>
      </w:r>
      <w:r w:rsidR="00814947">
        <w:t xml:space="preserve">confirm </w:t>
      </w:r>
      <w:r w:rsidRPr="000A2DB7">
        <w:t xml:space="preserve">personal information as part of a full response, the MP or MSP in question must include </w:t>
      </w:r>
      <w:r>
        <w:t xml:space="preserve">evidence of the consent of the person </w:t>
      </w:r>
      <w:r w:rsidR="00572ED1">
        <w:t>whose</w:t>
      </w:r>
      <w:r>
        <w:t xml:space="preserve"> data is being requested.  In some </w:t>
      </w:r>
      <w:r w:rsidR="00572ED1">
        <w:t>instances,</w:t>
      </w:r>
      <w:r>
        <w:t xml:space="preserve"> this will be the constituent raising the query, however it may be another person e.g. the constituent’s child or parent</w:t>
      </w:r>
      <w:r w:rsidR="00754F94">
        <w:t xml:space="preserve"> (“the data subject”)</w:t>
      </w:r>
      <w:r>
        <w:t>.</w:t>
      </w:r>
      <w:r w:rsidR="00754F94">
        <w:t xml:space="preserve">  Sometimes, an enquiry may cover the data of more than one person.  The Council will require evidence of the consent of the data subject(s)</w:t>
      </w:r>
      <w:r>
        <w:t xml:space="preserve">  </w:t>
      </w:r>
    </w:p>
    <w:p w14:paraId="360B0591" w14:textId="5869DEC8" w:rsidR="00572ED1" w:rsidRDefault="000A2DB7" w:rsidP="00E54FE2">
      <w:pPr>
        <w:pStyle w:val="heading2"/>
      </w:pPr>
      <w:r>
        <w:t xml:space="preserve">The Council’s preference </w:t>
      </w:r>
      <w:r w:rsidR="00754F94">
        <w:t xml:space="preserve">for evidencing consent </w:t>
      </w:r>
      <w:r>
        <w:t xml:space="preserve">is for </w:t>
      </w:r>
      <w:r w:rsidRPr="000A2DB7">
        <w:t xml:space="preserve">a signed mandate from the </w:t>
      </w:r>
      <w:r>
        <w:t>data subject(s)</w:t>
      </w:r>
      <w:r w:rsidR="00754F94">
        <w:t>, however may in some circumstances accept an email which is clearly from the data subject.  Where the data subject is of an age that they might reasonably be expected to consent in their own right, then the Council will not accept a mandate or permission signed by a parent</w:t>
      </w:r>
      <w:r w:rsidRPr="000A2DB7">
        <w:t>.</w:t>
      </w:r>
      <w:r w:rsidR="00754F94">
        <w:t xml:space="preserve">  Where a constituent is exercising legal rights on behalf of another person e.g. under a power of attorney, then the </w:t>
      </w:r>
      <w:r w:rsidR="00814947">
        <w:t xml:space="preserve">Council </w:t>
      </w:r>
      <w:r w:rsidR="00754F94">
        <w:t>will require evidence of this along with the mandate.</w:t>
      </w:r>
      <w:r w:rsidRPr="000A2DB7">
        <w:t xml:space="preserve">  </w:t>
      </w:r>
    </w:p>
    <w:p w14:paraId="3111D138" w14:textId="4DF04D21" w:rsidR="00572ED1" w:rsidRDefault="000A2DB7" w:rsidP="00E54FE2">
      <w:pPr>
        <w:pStyle w:val="heading2"/>
      </w:pPr>
      <w:r w:rsidRPr="000A2DB7">
        <w:t xml:space="preserve">If </w:t>
      </w:r>
      <w:r w:rsidR="00572ED1">
        <w:t xml:space="preserve">a </w:t>
      </w:r>
      <w:r w:rsidR="00814947">
        <w:t xml:space="preserve">signed </w:t>
      </w:r>
      <w:r w:rsidR="00572ED1">
        <w:t>mandate or evidence of consent</w:t>
      </w:r>
      <w:r w:rsidRPr="000A2DB7">
        <w:t xml:space="preserve"> is not included, then it will be requested by the Council.  </w:t>
      </w:r>
      <w:r w:rsidR="00572ED1">
        <w:t>Where</w:t>
      </w:r>
      <w:r w:rsidRPr="000A2DB7">
        <w:t xml:space="preserve"> a mandate </w:t>
      </w:r>
      <w:r w:rsidR="00572ED1">
        <w:t xml:space="preserve">or evidence of consent </w:t>
      </w:r>
      <w:r w:rsidRPr="000A2DB7">
        <w:t xml:space="preserve">is not provided, the Council’s response will be modified so as not to include any personal data.  </w:t>
      </w:r>
    </w:p>
    <w:p w14:paraId="45787F3E" w14:textId="19D8E690" w:rsidR="00E54FE2" w:rsidRDefault="000A2DB7" w:rsidP="00E54FE2">
      <w:pPr>
        <w:pStyle w:val="heading2"/>
      </w:pPr>
      <w:r w:rsidRPr="000A2DB7">
        <w:t>A copy of the Council’s mandate is attached</w:t>
      </w:r>
      <w:r w:rsidR="00E54FE2">
        <w:t xml:space="preserve">. </w:t>
      </w:r>
    </w:p>
    <w:p w14:paraId="4F58037A" w14:textId="68D35AB8" w:rsidR="0066575E" w:rsidRPr="0066575E" w:rsidRDefault="0066575E" w:rsidP="00112591">
      <w:pPr>
        <w:pStyle w:val="Heading1"/>
        <w:ind w:left="709" w:hanging="709"/>
      </w:pPr>
      <w:r w:rsidRPr="0066575E">
        <w:t>Conclusion</w:t>
      </w:r>
      <w:bookmarkEnd w:id="9"/>
      <w:r w:rsidRPr="0066575E">
        <w:t xml:space="preserve"> </w:t>
      </w:r>
    </w:p>
    <w:p w14:paraId="178EE4C5" w14:textId="39E7202E" w:rsidR="0066575E" w:rsidRDefault="0066575E" w:rsidP="0066575E">
      <w:pPr>
        <w:pStyle w:val="heading2"/>
      </w:pPr>
      <w:r>
        <w:t xml:space="preserve">It is recognised by all parties that it is difficult to be hard and fast about matters and the application of this protocol will be kept under review. </w:t>
      </w:r>
    </w:p>
    <w:p w14:paraId="5AB30A63" w14:textId="1F66D6B8" w:rsidR="0066575E" w:rsidRDefault="0066575E" w:rsidP="0066575E">
      <w:pPr>
        <w:pStyle w:val="heading2"/>
      </w:pPr>
      <w:r>
        <w:t xml:space="preserve">A copy of this protocol will be sent by the Chief Executive of </w:t>
      </w:r>
      <w:r w:rsidR="00021B7C">
        <w:t>the</w:t>
      </w:r>
      <w:r>
        <w:t xml:space="preserve"> Council to the Constituency MSPs, List MSPs, MPs and to Councillors. </w:t>
      </w:r>
      <w:r w:rsidR="00F0399E">
        <w:t xml:space="preserve"> </w:t>
      </w:r>
      <w:r>
        <w:t>The Chief Executive will also be responsible for advising all Council employees of the protocol and reviewing its operation.</w:t>
      </w:r>
    </w:p>
    <w:p w14:paraId="76290EE2" w14:textId="6B711542" w:rsidR="0098228B" w:rsidRDefault="0098228B" w:rsidP="0066575E">
      <w:pPr>
        <w:pStyle w:val="heading2"/>
      </w:pPr>
      <w:r>
        <w:t>It is expected that all MPs and MSPs covered by this protocol will ensure that their staff are aware of it and are familiar with its terms.</w:t>
      </w:r>
    </w:p>
    <w:p w14:paraId="21A25926" w14:textId="096389AB" w:rsidR="0066575E" w:rsidRDefault="0066575E" w:rsidP="0066575E">
      <w:pPr>
        <w:pStyle w:val="heading2"/>
        <w:numPr>
          <w:ilvl w:val="0"/>
          <w:numId w:val="0"/>
        </w:numPr>
        <w:ind w:left="993" w:hanging="567"/>
      </w:pPr>
      <w:r>
        <w:br w:type="page"/>
      </w:r>
    </w:p>
    <w:p w14:paraId="5A5266E6" w14:textId="44A10314" w:rsidR="0066575E" w:rsidRDefault="0066575E" w:rsidP="009D1B08">
      <w:pPr>
        <w:pStyle w:val="Heading0"/>
      </w:pPr>
      <w:bookmarkStart w:id="10" w:name="_Toc176852876"/>
      <w:r>
        <w:lastRenderedPageBreak/>
        <w:t>ARRANGEMENTS FOR ACCESS</w:t>
      </w:r>
      <w:bookmarkEnd w:id="10"/>
      <w:r>
        <w:t xml:space="preserve">   </w:t>
      </w:r>
    </w:p>
    <w:p w14:paraId="26427892" w14:textId="4A461AFD" w:rsidR="0066575E" w:rsidRDefault="0066575E" w:rsidP="00112591">
      <w:pPr>
        <w:pStyle w:val="Heading1"/>
        <w:numPr>
          <w:ilvl w:val="0"/>
          <w:numId w:val="20"/>
        </w:numPr>
        <w:ind w:left="709" w:hanging="709"/>
      </w:pPr>
      <w:bookmarkStart w:id="11" w:name="_Toc176852877"/>
      <w:r>
        <w:t>Introduction</w:t>
      </w:r>
      <w:bookmarkEnd w:id="11"/>
      <w:r>
        <w:t xml:space="preserve"> </w:t>
      </w:r>
    </w:p>
    <w:p w14:paraId="4224FF70" w14:textId="7E862782" w:rsidR="0066575E" w:rsidRPr="009D1B08" w:rsidRDefault="0066575E" w:rsidP="009D1B08">
      <w:pPr>
        <w:pStyle w:val="heading2"/>
      </w:pPr>
      <w:r w:rsidRPr="009D1B08">
        <w:t xml:space="preserve">This document sets out arrangements to be followed when dealing with requests for visits to Council facilities or access to Council employees by MSPs/MPs for the area. </w:t>
      </w:r>
    </w:p>
    <w:p w14:paraId="5B207F23" w14:textId="7BA6B0FE" w:rsidR="0066575E" w:rsidRDefault="0066575E" w:rsidP="00112591">
      <w:pPr>
        <w:pStyle w:val="Heading1"/>
        <w:numPr>
          <w:ilvl w:val="0"/>
          <w:numId w:val="20"/>
        </w:numPr>
        <w:ind w:left="709" w:hanging="709"/>
      </w:pPr>
      <w:r>
        <w:tab/>
      </w:r>
      <w:bookmarkStart w:id="12" w:name="_Toc176852878"/>
      <w:r>
        <w:t>Requests for access by MSPs/MPs</w:t>
      </w:r>
      <w:bookmarkEnd w:id="12"/>
      <w:r>
        <w:t xml:space="preserve"> </w:t>
      </w:r>
    </w:p>
    <w:p w14:paraId="4039A2A1" w14:textId="1C7C54AA" w:rsidR="001E75AD" w:rsidRDefault="0066575E" w:rsidP="009D1B08">
      <w:pPr>
        <w:pStyle w:val="heading2"/>
      </w:pPr>
      <w:r>
        <w:t>All requests should be addressed to the Chief Executive stating the name of the person they wish to visit and the reason for the visit</w:t>
      </w:r>
      <w:r w:rsidR="001E75AD">
        <w:t xml:space="preserve"> and should be </w:t>
      </w:r>
      <w:r w:rsidR="001E75AD" w:rsidRPr="001E75AD">
        <w:t xml:space="preserve">addressed to the following email address: </w:t>
      </w:r>
      <w:hyperlink r:id="rId16" w:history="1">
        <w:r w:rsidR="001E75AD" w:rsidRPr="001E75AD">
          <w:rPr>
            <w:rStyle w:val="Hyperlink"/>
          </w:rPr>
          <w:t>MPMSPEnquiries@eastdunbarton.gov.uk</w:t>
        </w:r>
      </w:hyperlink>
      <w:r w:rsidR="001E75AD" w:rsidRPr="001E75AD">
        <w:t xml:space="preserve">.  Correspondence sent directly to other email addresses may not be logged and may result in </w:t>
      </w:r>
      <w:r w:rsidR="001E75AD">
        <w:t xml:space="preserve">a </w:t>
      </w:r>
      <w:r w:rsidR="001E75AD" w:rsidRPr="001E75AD">
        <w:t xml:space="preserve">delayed </w:t>
      </w:r>
      <w:r w:rsidR="001E75AD">
        <w:t>response</w:t>
      </w:r>
      <w:r w:rsidR="001E75AD" w:rsidRPr="001E75AD">
        <w:t>.</w:t>
      </w:r>
      <w:r w:rsidR="001E75AD">
        <w:t xml:space="preserve">  </w:t>
      </w:r>
    </w:p>
    <w:p w14:paraId="6C859D01" w14:textId="338C706C" w:rsidR="0066575E" w:rsidRDefault="00F0399E" w:rsidP="009D1B08">
      <w:pPr>
        <w:pStyle w:val="heading2"/>
      </w:pPr>
      <w:r>
        <w:t>Requests must be made at least 15 days in advance of the proposed visit.</w:t>
      </w:r>
      <w:r w:rsidR="0066575E">
        <w:t xml:space="preserve"> </w:t>
      </w:r>
      <w:r>
        <w:t xml:space="preserve"> </w:t>
      </w:r>
      <w:r w:rsidR="0066575E">
        <w:t>The Chief Executive or Executive Officer</w:t>
      </w:r>
      <w:r>
        <w:t>/Head of Service</w:t>
      </w:r>
      <w:r w:rsidR="0066575E">
        <w:t xml:space="preserve">, after consultation with Elected Members if relevant, will then either grant authorisation for the visit or otherwise make alternative arrangements. </w:t>
      </w:r>
      <w:r>
        <w:t xml:space="preserve"> </w:t>
      </w:r>
      <w:r w:rsidR="0066575E">
        <w:t xml:space="preserve">A response to the request will </w:t>
      </w:r>
      <w:r w:rsidR="0098228B">
        <w:t xml:space="preserve">normally </w:t>
      </w:r>
      <w:r w:rsidR="0066575E">
        <w:t xml:space="preserve">be given within 10 working days, unless the request is of a </w:t>
      </w:r>
      <w:r w:rsidR="0098228B">
        <w:t xml:space="preserve">complex </w:t>
      </w:r>
      <w:r w:rsidR="0066575E">
        <w:t>nature</w:t>
      </w:r>
      <w:r w:rsidR="0098228B">
        <w:t xml:space="preserve"> e.g. requires the Council to engage with Service Users to obtain their consent or views</w:t>
      </w:r>
      <w:r w:rsidR="0066575E">
        <w:t xml:space="preserve">. </w:t>
      </w:r>
      <w:r>
        <w:t xml:space="preserve"> </w:t>
      </w:r>
      <w:r w:rsidR="0066575E">
        <w:t xml:space="preserve">All requests will be logged with a note of the outcome. </w:t>
      </w:r>
      <w:r w:rsidR="0098228B">
        <w:t xml:space="preserve"> </w:t>
      </w:r>
      <w:r w:rsidR="0066575E">
        <w:t xml:space="preserve">The Council’s Communications &amp; Engagement Team will be notified in all cases in order that relevant briefings and publicity can be organised.   </w:t>
      </w:r>
    </w:p>
    <w:p w14:paraId="5D509703" w14:textId="0366C1E7" w:rsidR="0066575E" w:rsidRDefault="0066575E" w:rsidP="009D1B08">
      <w:pPr>
        <w:pStyle w:val="heading2"/>
      </w:pPr>
      <w:r>
        <w:t xml:space="preserve">Publicity, including media relations, is the responsibility of the Council, and the Council’s Communications &amp; Engagement Team will lead on all publicity related to such visits to Council facilities, meetings with Council employees or visits to Council-led initiatives. </w:t>
      </w:r>
    </w:p>
    <w:p w14:paraId="58C61C53" w14:textId="2DC1C104" w:rsidR="0066575E" w:rsidRDefault="0066575E" w:rsidP="009D1B08">
      <w:pPr>
        <w:pStyle w:val="heading2"/>
      </w:pPr>
      <w:r>
        <w:t xml:space="preserve">There will be no difference in the procedures followed for MSPs and MP’s. </w:t>
      </w:r>
    </w:p>
    <w:p w14:paraId="10EE863D" w14:textId="766AC846" w:rsidR="0066575E" w:rsidRDefault="0066575E" w:rsidP="009D1B08">
      <w:pPr>
        <w:pStyle w:val="heading2"/>
      </w:pPr>
      <w:r>
        <w:t>Should requests for visits by MPs/MSPs be received through Councillors, these</w:t>
      </w:r>
      <w:r w:rsidR="009F1E86">
        <w:t>, then in all instances these should be directed to</w:t>
      </w:r>
      <w:r>
        <w:t xml:space="preserve"> the Chief Executive’s office as above. </w:t>
      </w:r>
      <w:r w:rsidR="009F1E86">
        <w:t xml:space="preserve"> </w:t>
      </w:r>
      <w:r>
        <w:t>This will give consistency to the process and reduce the potential for confusion.</w:t>
      </w:r>
    </w:p>
    <w:p w14:paraId="6EF198FB" w14:textId="2EF6DD87" w:rsidR="0066575E" w:rsidRDefault="009F1E86" w:rsidP="009D1B08">
      <w:pPr>
        <w:pStyle w:val="heading2"/>
      </w:pPr>
      <w:r>
        <w:t xml:space="preserve">Where an </w:t>
      </w:r>
      <w:r w:rsidR="0066575E">
        <w:t>external partner intimate</w:t>
      </w:r>
      <w:r>
        <w:t>s</w:t>
      </w:r>
      <w:r w:rsidR="0066575E">
        <w:t xml:space="preserve"> they would like to invite visitors to a Council venue, the relevant </w:t>
      </w:r>
      <w:r>
        <w:t xml:space="preserve">Executive Officer will ascertain whether this includes </w:t>
      </w:r>
      <w:r w:rsidR="0066575E">
        <w:t>MPs</w:t>
      </w:r>
      <w:r>
        <w:t xml:space="preserve"> or </w:t>
      </w:r>
      <w:r w:rsidR="0066575E">
        <w:t xml:space="preserve">MSPs or Councillors from outwith East Dunbartonshire. </w:t>
      </w:r>
      <w:r>
        <w:t xml:space="preserve"> </w:t>
      </w:r>
      <w:r w:rsidR="0066575E">
        <w:t xml:space="preserve">If </w:t>
      </w:r>
      <w:r>
        <w:t xml:space="preserve">so, </w:t>
      </w:r>
      <w:r w:rsidR="0066575E">
        <w:t xml:space="preserve">this protocol </w:t>
      </w:r>
      <w:r>
        <w:t xml:space="preserve">will </w:t>
      </w:r>
      <w:r w:rsidR="0066575E">
        <w:t xml:space="preserve">be shared with them and the </w:t>
      </w:r>
      <w:r>
        <w:t xml:space="preserve">process outlined above must be </w:t>
      </w:r>
      <w:r w:rsidR="0066575E">
        <w:t>followed.</w:t>
      </w:r>
    </w:p>
    <w:p w14:paraId="5D429057" w14:textId="57A79272" w:rsidR="0066575E" w:rsidRDefault="0066575E" w:rsidP="00112591">
      <w:pPr>
        <w:pStyle w:val="Heading1"/>
        <w:numPr>
          <w:ilvl w:val="0"/>
          <w:numId w:val="20"/>
        </w:numPr>
        <w:ind w:left="709" w:hanging="709"/>
      </w:pPr>
      <w:bookmarkStart w:id="13" w:name="_Toc176852879"/>
      <w:r>
        <w:t>Conclusion</w:t>
      </w:r>
      <w:bookmarkEnd w:id="13"/>
      <w:r>
        <w:t xml:space="preserve"> </w:t>
      </w:r>
    </w:p>
    <w:p w14:paraId="5F73443D" w14:textId="7AC6C275" w:rsidR="00EB62DA" w:rsidRDefault="0066575E" w:rsidP="00112591">
      <w:pPr>
        <w:pStyle w:val="heading2"/>
      </w:pPr>
      <w:r w:rsidRPr="009D1B08">
        <w:t xml:space="preserve">By following this protocol, the Council will ensure consistency of approach so that equal treatment is given to all. </w:t>
      </w:r>
      <w:r w:rsidR="009F1E86">
        <w:t xml:space="preserve"> Any deviation from this protocol to accommodate specific circumstances will be at the sole discretion of the Council’s Chief Executive and will be determined </w:t>
      </w:r>
      <w:r w:rsidRPr="009D1B08">
        <w:t>on a case by</w:t>
      </w:r>
      <w:r w:rsidR="008D5C6B">
        <w:t xml:space="preserve"> </w:t>
      </w:r>
      <w:r w:rsidRPr="009D1B08">
        <w:t xml:space="preserve">case basis. </w:t>
      </w:r>
      <w:r>
        <w:t xml:space="preserve"> </w:t>
      </w:r>
      <w:r w:rsidR="00EB62DA">
        <w:br w:type="page"/>
      </w:r>
    </w:p>
    <w:p w14:paraId="632DDB8C" w14:textId="77777777" w:rsidR="00EB62DA" w:rsidRPr="00EB62DA" w:rsidRDefault="00EB62DA" w:rsidP="00EB62DA">
      <w:pPr>
        <w:spacing w:before="0" w:after="0"/>
        <w:jc w:val="right"/>
        <w:rPr>
          <w:rFonts w:eastAsia="Calibri" w:cs="Arial"/>
          <w:bCs/>
          <w:kern w:val="0"/>
          <w:sz w:val="32"/>
          <w:szCs w:val="32"/>
          <w14:ligatures w14:val="none"/>
        </w:rPr>
      </w:pPr>
      <w:r w:rsidRPr="00EB62DA">
        <w:rPr>
          <w:rFonts w:eastAsia="Calibri" w:cs="Arial"/>
          <w:bCs/>
          <w:noProof/>
          <w:kern w:val="0"/>
          <w:sz w:val="32"/>
          <w:szCs w:val="32"/>
          <w14:ligatures w14:val="none"/>
        </w:rPr>
        <w:lastRenderedPageBreak/>
        <w:drawing>
          <wp:inline distT="0" distB="0" distL="0" distR="0" wp14:anchorId="6390FD9E" wp14:editId="4C5E8DE9">
            <wp:extent cx="2974975" cy="530225"/>
            <wp:effectExtent l="0" t="0" r="0" b="3175"/>
            <wp:docPr id="2086544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4975" cy="530225"/>
                    </a:xfrm>
                    <a:prstGeom prst="rect">
                      <a:avLst/>
                    </a:prstGeom>
                    <a:noFill/>
                  </pic:spPr>
                </pic:pic>
              </a:graphicData>
            </a:graphic>
          </wp:inline>
        </w:drawing>
      </w:r>
    </w:p>
    <w:p w14:paraId="714C627F" w14:textId="77777777" w:rsidR="00EB62DA" w:rsidRPr="00EB62DA" w:rsidRDefault="00EB62DA" w:rsidP="00EB62DA">
      <w:pPr>
        <w:spacing w:before="0" w:after="0"/>
        <w:rPr>
          <w:rFonts w:eastAsia="Calibri" w:cs="Arial"/>
          <w:b/>
          <w:kern w:val="0"/>
          <w:sz w:val="32"/>
          <w:szCs w:val="32"/>
          <w14:ligatures w14:val="none"/>
        </w:rPr>
      </w:pPr>
    </w:p>
    <w:p w14:paraId="1A6B9DC5" w14:textId="77777777" w:rsidR="00EB62DA" w:rsidRPr="00EB62DA" w:rsidRDefault="00EB62DA" w:rsidP="00EB62DA">
      <w:pPr>
        <w:spacing w:before="0" w:after="0"/>
        <w:rPr>
          <w:rFonts w:eastAsia="Calibri" w:cs="Arial"/>
          <w:b/>
          <w:kern w:val="0"/>
          <w:sz w:val="32"/>
          <w:szCs w:val="32"/>
          <w14:ligatures w14:val="none"/>
        </w:rPr>
      </w:pPr>
    </w:p>
    <w:p w14:paraId="2D905D51" w14:textId="77777777" w:rsidR="00EB62DA" w:rsidRPr="00EB62DA" w:rsidRDefault="00EB62DA" w:rsidP="00EB62DA">
      <w:pPr>
        <w:spacing w:before="0" w:after="0"/>
        <w:rPr>
          <w:rFonts w:eastAsia="Calibri" w:cs="Arial"/>
          <w:b/>
          <w:kern w:val="0"/>
          <w:sz w:val="32"/>
          <w:szCs w:val="32"/>
          <w14:ligatures w14:val="none"/>
        </w:rPr>
      </w:pPr>
      <w:r w:rsidRPr="00EB62DA">
        <w:rPr>
          <w:rFonts w:eastAsia="Calibri" w:cs="Arial"/>
          <w:b/>
          <w:kern w:val="0"/>
          <w:sz w:val="32"/>
          <w:szCs w:val="32"/>
          <w14:ligatures w14:val="none"/>
        </w:rPr>
        <w:t>ELECTED REPRESENTATIVE DATA PROTECTION CONSENT MANDATE</w:t>
      </w:r>
    </w:p>
    <w:p w14:paraId="1658C299" w14:textId="77777777" w:rsidR="00EB62DA" w:rsidRPr="00EB62DA" w:rsidRDefault="00EB62DA" w:rsidP="00EB62DA">
      <w:pPr>
        <w:spacing w:before="0" w:after="0"/>
        <w:rPr>
          <w:rFonts w:eastAsia="Calibri" w:cs="Arial"/>
          <w:kern w:val="0"/>
          <w14:ligatures w14:val="none"/>
        </w:rPr>
      </w:pPr>
    </w:p>
    <w:p w14:paraId="662E16B6" w14:textId="337B0D61" w:rsidR="00EB62DA" w:rsidRPr="00EB62DA" w:rsidRDefault="00EB62DA" w:rsidP="00EB62DA">
      <w:pPr>
        <w:tabs>
          <w:tab w:val="left" w:pos="6028"/>
        </w:tabs>
        <w:spacing w:before="0" w:after="200" w:line="276" w:lineRule="auto"/>
        <w:rPr>
          <w:rFonts w:eastAsia="Calibri" w:cs="Arial"/>
          <w:b/>
          <w:kern w:val="0"/>
          <w:szCs w:val="22"/>
          <w14:ligatures w14:val="none"/>
        </w:rPr>
      </w:pPr>
      <w:r w:rsidRPr="00EB62DA">
        <w:rPr>
          <w:rFonts w:eastAsia="Calibri" w:cs="Arial"/>
          <w:b/>
          <w:kern w:val="0"/>
          <w:szCs w:val="22"/>
          <w14:ligatures w14:val="none"/>
        </w:rPr>
        <w:t xml:space="preserve">Elected Representative Consent Mandate for the sharing of personal information, including special category personal </w:t>
      </w:r>
      <w:r w:rsidR="00CA3F80" w:rsidRPr="00EB62DA">
        <w:rPr>
          <w:rFonts w:eastAsia="Calibri" w:cs="Arial"/>
          <w:b/>
          <w:kern w:val="0"/>
          <w:szCs w:val="22"/>
          <w14:ligatures w14:val="none"/>
        </w:rPr>
        <w:t>information.</w:t>
      </w:r>
      <w:r w:rsidRPr="00EB62DA">
        <w:rPr>
          <w:rFonts w:eastAsia="Calibri" w:cs="Arial"/>
          <w:b/>
          <w:kern w:val="0"/>
          <w:szCs w:val="22"/>
          <w14:ligatures w14:val="none"/>
        </w:rPr>
        <w:tab/>
      </w:r>
    </w:p>
    <w:p w14:paraId="112A27A0" w14:textId="77777777" w:rsidR="00EB62DA" w:rsidRPr="00EB62DA" w:rsidRDefault="00EB62DA" w:rsidP="00EB62DA">
      <w:pPr>
        <w:spacing w:before="0" w:after="0"/>
        <w:rPr>
          <w:rFonts w:eastAsia="Calibri" w:cs="Arial"/>
          <w:kern w:val="0"/>
          <w14:ligatures w14:val="none"/>
        </w:rPr>
      </w:pPr>
    </w:p>
    <w:p w14:paraId="193EE0FF" w14:textId="77777777" w:rsidR="00EB62DA" w:rsidRPr="00EB62DA" w:rsidRDefault="00EB62DA" w:rsidP="00EB62DA">
      <w:pPr>
        <w:spacing w:before="0" w:after="0"/>
        <w:rPr>
          <w:rFonts w:eastAsia="Calibri" w:cs="Arial"/>
          <w:b/>
          <w:kern w:val="0"/>
          <w14:ligatures w14:val="none"/>
        </w:rPr>
      </w:pPr>
      <w:r w:rsidRPr="00EB62DA">
        <w:rPr>
          <w:rFonts w:eastAsia="Calibri" w:cs="Arial"/>
          <w:b/>
          <w:kern w:val="0"/>
          <w14:ligatures w14:val="none"/>
        </w:rPr>
        <w:t>Details of the Elected Representative</w:t>
      </w:r>
    </w:p>
    <w:p w14:paraId="1C4A4F23" w14:textId="77777777" w:rsidR="00EB62DA" w:rsidRPr="00EB62DA" w:rsidRDefault="00EB62DA" w:rsidP="00EB62DA">
      <w:pPr>
        <w:spacing w:before="0" w:after="0"/>
        <w:rPr>
          <w:rFonts w:eastAsia="Calibri" w:cs="Arial"/>
          <w:kern w:val="0"/>
          <w14:ligatures w14:val="none"/>
        </w:rPr>
      </w:pPr>
    </w:p>
    <w:p w14:paraId="69CAA38A" w14:textId="77777777" w:rsidR="00EB62DA" w:rsidRPr="00EB62DA" w:rsidRDefault="00EB62DA" w:rsidP="00EB62DA">
      <w:pPr>
        <w:spacing w:before="0" w:after="0"/>
        <w:rPr>
          <w:rFonts w:eastAsia="Calibri" w:cs="Arial"/>
          <w:kern w:val="0"/>
          <w:u w:val="single"/>
          <w14:ligatures w14:val="none"/>
        </w:rPr>
      </w:pPr>
      <w:r w:rsidRPr="00EB62DA">
        <w:rPr>
          <w:rFonts w:eastAsia="Calibri" w:cs="Arial"/>
          <w:kern w:val="0"/>
          <w14:ligatures w14:val="none"/>
        </w:rPr>
        <w:t>Name of Elected Representative:</w:t>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1DF0DD52" w14:textId="77777777" w:rsidR="00EB62DA" w:rsidRPr="00EB62DA" w:rsidRDefault="00EB62DA" w:rsidP="00EB62DA">
      <w:pPr>
        <w:spacing w:before="0" w:after="0"/>
        <w:rPr>
          <w:rFonts w:eastAsia="Calibri" w:cs="Arial"/>
          <w:kern w:val="0"/>
          <w:u w:val="single"/>
          <w14:ligatures w14:val="none"/>
        </w:rPr>
      </w:pPr>
    </w:p>
    <w:p w14:paraId="3C6753C1" w14:textId="77777777" w:rsidR="00EB62DA" w:rsidRPr="00EB62DA" w:rsidRDefault="00EB62DA" w:rsidP="00EB62DA">
      <w:pPr>
        <w:spacing w:before="0" w:after="0"/>
        <w:rPr>
          <w:rFonts w:eastAsia="Calibri" w:cs="Arial"/>
          <w:kern w:val="0"/>
          <w:u w:val="single"/>
          <w14:ligatures w14:val="none"/>
        </w:rPr>
      </w:pPr>
      <w:r w:rsidRPr="00EB62DA">
        <w:rPr>
          <w:rFonts w:eastAsia="Calibri" w:cs="Arial"/>
          <w:kern w:val="0"/>
          <w14:ligatures w14:val="none"/>
        </w:rPr>
        <w:t>Address of Elected Representative:</w:t>
      </w:r>
      <w:r w:rsidRPr="00EB62DA">
        <w:rPr>
          <w:rFonts w:eastAsia="Calibri" w:cs="Arial"/>
          <w:kern w:val="0"/>
          <w14:ligatures w14:val="none"/>
        </w:rPr>
        <w:tab/>
        <w:t xml:space="preserve"> </w:t>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6304D918" w14:textId="77777777" w:rsidR="00EB62DA" w:rsidRPr="00EB62DA" w:rsidRDefault="00EB62DA" w:rsidP="00EB62DA">
      <w:pPr>
        <w:spacing w:before="0" w:after="0"/>
        <w:rPr>
          <w:rFonts w:eastAsia="Calibri" w:cs="Arial"/>
          <w:kern w:val="0"/>
          <w:u w:val="single"/>
          <w14:ligatures w14:val="none"/>
        </w:rPr>
      </w:pPr>
    </w:p>
    <w:p w14:paraId="4C096095" w14:textId="77777777" w:rsidR="00EB62DA" w:rsidRPr="00EB62DA" w:rsidRDefault="00EB62DA" w:rsidP="00EB62DA">
      <w:pPr>
        <w:tabs>
          <w:tab w:val="left" w:pos="0"/>
        </w:tabs>
        <w:spacing w:before="0" w:after="0"/>
        <w:rPr>
          <w:rFonts w:eastAsia="Calibri" w:cs="Arial"/>
          <w:kern w:val="0"/>
          <w:u w:val="single"/>
          <w14:ligatures w14:val="none"/>
        </w:rPr>
      </w:pPr>
      <w:r w:rsidRPr="00EB62DA">
        <w:rPr>
          <w:rFonts w:eastAsia="Calibri" w:cs="Arial"/>
          <w:kern w:val="0"/>
          <w14:ligatures w14:val="none"/>
        </w:rPr>
        <w:t xml:space="preserve">Telephone Number: </w:t>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1ECB1F6E" w14:textId="77777777" w:rsidR="00EB62DA" w:rsidRPr="00EB62DA" w:rsidRDefault="00EB62DA" w:rsidP="00EB62DA">
      <w:pPr>
        <w:tabs>
          <w:tab w:val="left" w:pos="0"/>
        </w:tabs>
        <w:spacing w:before="0" w:after="0"/>
        <w:rPr>
          <w:rFonts w:eastAsia="Calibri" w:cs="Arial"/>
          <w:kern w:val="0"/>
          <w14:ligatures w14:val="none"/>
        </w:rPr>
      </w:pPr>
    </w:p>
    <w:p w14:paraId="718176A1" w14:textId="77777777" w:rsidR="00EB62DA" w:rsidRPr="00EB62DA" w:rsidRDefault="00EB62DA" w:rsidP="00EB62DA">
      <w:pPr>
        <w:tabs>
          <w:tab w:val="left" w:pos="0"/>
        </w:tabs>
        <w:spacing w:before="0" w:after="0"/>
        <w:rPr>
          <w:rFonts w:eastAsia="Calibri" w:cs="Arial"/>
          <w:kern w:val="0"/>
          <w:u w:val="single"/>
          <w14:ligatures w14:val="none"/>
        </w:rPr>
      </w:pPr>
      <w:r w:rsidRPr="00EB62DA">
        <w:rPr>
          <w:rFonts w:eastAsia="Calibri" w:cs="Arial"/>
          <w:kern w:val="0"/>
          <w14:ligatures w14:val="none"/>
        </w:rPr>
        <w:t xml:space="preserve">Date: </w:t>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0EB0FD1F" w14:textId="77777777" w:rsidR="00EB62DA" w:rsidRPr="00EB62DA" w:rsidRDefault="00EB62DA" w:rsidP="00EB62DA">
      <w:pPr>
        <w:tabs>
          <w:tab w:val="left" w:pos="7501"/>
        </w:tabs>
        <w:spacing w:before="0" w:after="200" w:line="276" w:lineRule="auto"/>
        <w:rPr>
          <w:rFonts w:ascii="Calibri" w:eastAsia="Calibri" w:hAnsi="Calibri" w:cs="Times New Roman"/>
          <w:kern w:val="0"/>
          <w:sz w:val="22"/>
          <w:szCs w:val="22"/>
          <w14:ligatures w14:val="none"/>
        </w:rPr>
      </w:pPr>
    </w:p>
    <w:p w14:paraId="36EB40D7" w14:textId="77777777" w:rsidR="00EB62DA" w:rsidRPr="00EB62DA" w:rsidRDefault="00EB62DA" w:rsidP="00EB62DA">
      <w:pPr>
        <w:spacing w:before="0" w:after="200" w:line="276" w:lineRule="auto"/>
        <w:rPr>
          <w:rFonts w:eastAsia="Calibri" w:cs="Arial"/>
          <w:kern w:val="0"/>
          <w:szCs w:val="22"/>
          <w14:ligatures w14:val="none"/>
        </w:rPr>
      </w:pPr>
    </w:p>
    <w:p w14:paraId="7A2342E1" w14:textId="77777777" w:rsidR="00EB62DA" w:rsidRPr="00EB62DA" w:rsidRDefault="00EB62DA" w:rsidP="00EB62DA">
      <w:pPr>
        <w:spacing w:before="0" w:after="200" w:line="276" w:lineRule="auto"/>
        <w:rPr>
          <w:rFonts w:eastAsia="Calibri" w:cs="Arial"/>
          <w:b/>
          <w:kern w:val="0"/>
          <w:szCs w:val="22"/>
          <w14:ligatures w14:val="none"/>
        </w:rPr>
      </w:pPr>
      <w:r w:rsidRPr="00EB62DA">
        <w:rPr>
          <w:rFonts w:eastAsia="Calibri" w:cs="Arial"/>
          <w:b/>
          <w:kern w:val="0"/>
          <w:szCs w:val="22"/>
          <w14:ligatures w14:val="none"/>
        </w:rPr>
        <w:t>Details of the Data Subject:</w:t>
      </w:r>
    </w:p>
    <w:p w14:paraId="35C9BC95" w14:textId="77777777" w:rsidR="00EB62DA" w:rsidRPr="00EB62DA" w:rsidRDefault="00EB62DA" w:rsidP="00EB62DA">
      <w:pPr>
        <w:spacing w:before="0" w:after="200" w:line="276" w:lineRule="auto"/>
        <w:rPr>
          <w:rFonts w:eastAsia="Calibri" w:cs="Arial"/>
          <w:kern w:val="0"/>
          <w:szCs w:val="22"/>
          <w:u w:val="single"/>
          <w14:ligatures w14:val="none"/>
        </w:rPr>
      </w:pPr>
      <w:r w:rsidRPr="00EB62DA">
        <w:rPr>
          <w:rFonts w:eastAsia="Calibri" w:cs="Arial"/>
          <w:kern w:val="0"/>
          <w:szCs w:val="22"/>
          <w14:ligatures w14:val="none"/>
        </w:rPr>
        <w:t>Name:</w:t>
      </w:r>
      <w:r w:rsidRPr="00EB62DA">
        <w:rPr>
          <w:rFonts w:eastAsia="Calibri" w:cs="Arial"/>
          <w:kern w:val="0"/>
          <w:szCs w:val="22"/>
          <w14:ligatures w14:val="none"/>
        </w:rPr>
        <w:tab/>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175469F0"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Address:</w:t>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1C70CC72"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ab/>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2E5FE3FE"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ab/>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2FBA520E"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ab/>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19EAA134" w14:textId="77777777" w:rsidR="00EB62DA" w:rsidRPr="00EB62DA" w:rsidRDefault="00EB62DA" w:rsidP="00EB62DA">
      <w:pPr>
        <w:spacing w:before="0" w:after="200" w:line="276" w:lineRule="auto"/>
        <w:rPr>
          <w:rFonts w:eastAsia="Calibri" w:cs="Arial"/>
          <w:kern w:val="0"/>
          <w:szCs w:val="22"/>
          <w14:ligatures w14:val="none"/>
        </w:rPr>
      </w:pPr>
    </w:p>
    <w:p w14:paraId="5937119E"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Telephone:</w:t>
      </w:r>
      <w:r w:rsidRPr="00EB62DA">
        <w:rPr>
          <w:rFonts w:eastAsia="Calibri" w:cs="Arial"/>
          <w:kern w:val="0"/>
          <w:szCs w:val="22"/>
          <w14:ligatures w14:val="none"/>
        </w:rPr>
        <w:tab/>
      </w:r>
      <w:r w:rsidRPr="00EB62DA">
        <w:rPr>
          <w:rFonts w:eastAsia="Calibri" w:cs="Arial"/>
          <w:kern w:val="0"/>
          <w:szCs w:val="22"/>
          <w14:ligatures w14:val="none"/>
        </w:rPr>
        <w:tab/>
        <w:t>________________________</w:t>
      </w:r>
    </w:p>
    <w:p w14:paraId="30ABD069"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Date of Birth:</w:t>
      </w:r>
      <w:r w:rsidRPr="00EB62DA">
        <w:rPr>
          <w:rFonts w:eastAsia="Calibri" w:cs="Arial"/>
          <w:kern w:val="0"/>
          <w:szCs w:val="22"/>
          <w14:ligatures w14:val="none"/>
        </w:rPr>
        <w:tab/>
      </w:r>
      <w:r w:rsidRPr="00EB62DA">
        <w:rPr>
          <w:rFonts w:eastAsia="Calibri" w:cs="Arial"/>
          <w:kern w:val="0"/>
          <w:szCs w:val="22"/>
          <w14:ligatures w14:val="none"/>
        </w:rPr>
        <w:tab/>
        <w:t xml:space="preserve">________________________ </w:t>
      </w:r>
    </w:p>
    <w:p w14:paraId="4A672935" w14:textId="77777777" w:rsidR="00EB62DA" w:rsidRPr="00EB62DA" w:rsidRDefault="00EB62DA" w:rsidP="00EB62DA">
      <w:pPr>
        <w:spacing w:before="0" w:after="200" w:line="276" w:lineRule="auto"/>
        <w:rPr>
          <w:rFonts w:eastAsia="Calibri" w:cs="Arial"/>
          <w:kern w:val="0"/>
          <w:szCs w:val="22"/>
          <w14:ligatures w14:val="none"/>
        </w:rPr>
      </w:pPr>
    </w:p>
    <w:p w14:paraId="72A4A0A8"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 xml:space="preserve">I hereby confirm that the information provided above is my personal information and it is true and accurate. </w:t>
      </w:r>
    </w:p>
    <w:p w14:paraId="30B43508" w14:textId="77777777" w:rsidR="00EB62DA" w:rsidRPr="00EB62DA" w:rsidRDefault="00EB62DA" w:rsidP="00EB62DA">
      <w:pPr>
        <w:spacing w:before="0" w:after="200" w:line="276" w:lineRule="auto"/>
        <w:rPr>
          <w:rFonts w:eastAsia="Calibri" w:cs="Arial"/>
          <w:kern w:val="0"/>
          <w:szCs w:val="22"/>
          <w14:ligatures w14:val="none"/>
        </w:rPr>
      </w:pPr>
    </w:p>
    <w:p w14:paraId="0C63523F"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lastRenderedPageBreak/>
        <w:t>I hereby authorise my Elected Representative  _____________________________, to review and investigate my concern/enquiry on my behalf, and in doing I consent to my Elected Representative sharing my information with East Dunbartonshire Council (“the Council”).  I also consent to the Council sharing my personal information with my Elected Representative insofar as it is necessary to respond to correspondence from my Elected Representative.</w:t>
      </w:r>
    </w:p>
    <w:p w14:paraId="5956E24C" w14:textId="77777777" w:rsidR="00EB62DA" w:rsidRPr="00EB62DA" w:rsidRDefault="00EB62DA" w:rsidP="00EB62DA">
      <w:pPr>
        <w:spacing w:before="0" w:after="200" w:line="276" w:lineRule="auto"/>
        <w:rPr>
          <w:rFonts w:eastAsia="Calibri" w:cs="Arial"/>
          <w:kern w:val="0"/>
          <w:szCs w:val="22"/>
          <w14:ligatures w14:val="none"/>
        </w:rPr>
      </w:pPr>
    </w:p>
    <w:p w14:paraId="75346C47"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I hereby give my permission to my Elected Representative to process, provide and receive any and all of my information, including my personal information and special category personal information, which may be relevant to my complaint.</w:t>
      </w:r>
    </w:p>
    <w:p w14:paraId="772AC47E" w14:textId="77777777" w:rsidR="00EB62DA" w:rsidRPr="00EB62DA" w:rsidRDefault="00EB62DA" w:rsidP="00EB62DA">
      <w:pPr>
        <w:spacing w:before="0" w:after="200" w:line="276" w:lineRule="auto"/>
        <w:rPr>
          <w:rFonts w:eastAsia="Calibri" w:cs="Arial"/>
          <w:kern w:val="0"/>
          <w:szCs w:val="22"/>
          <w14:ligatures w14:val="none"/>
        </w:rPr>
      </w:pPr>
    </w:p>
    <w:p w14:paraId="3EC11AC6"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Signed:</w:t>
      </w:r>
      <w:r w:rsidRPr="00EB62DA">
        <w:rPr>
          <w:rFonts w:eastAsia="Calibri" w:cs="Arial"/>
          <w:kern w:val="0"/>
          <w:szCs w:val="22"/>
          <w14:ligatures w14:val="none"/>
        </w:rPr>
        <w:tab/>
        <w:t>____________________________________</w:t>
      </w:r>
    </w:p>
    <w:p w14:paraId="112CE14B" w14:textId="77777777" w:rsidR="00EB62DA" w:rsidRPr="00EB62DA" w:rsidRDefault="00EB62DA" w:rsidP="00EB62DA">
      <w:pPr>
        <w:spacing w:before="0" w:after="200" w:line="276" w:lineRule="auto"/>
        <w:rPr>
          <w:rFonts w:eastAsia="Calibri" w:cs="Arial"/>
          <w:kern w:val="0"/>
          <w:szCs w:val="22"/>
          <w14:ligatures w14:val="none"/>
        </w:rPr>
      </w:pPr>
    </w:p>
    <w:p w14:paraId="01CBB90A"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Date:</w:t>
      </w:r>
      <w:r w:rsidRPr="00EB62DA">
        <w:rPr>
          <w:rFonts w:eastAsia="Calibri" w:cs="Arial"/>
          <w:kern w:val="0"/>
          <w:szCs w:val="22"/>
          <w14:ligatures w14:val="none"/>
        </w:rPr>
        <w:tab/>
      </w:r>
      <w:r w:rsidRPr="00EB62DA">
        <w:rPr>
          <w:rFonts w:eastAsia="Calibri" w:cs="Arial"/>
          <w:kern w:val="0"/>
          <w:szCs w:val="22"/>
          <w14:ligatures w14:val="none"/>
        </w:rPr>
        <w:tab/>
        <w:t>____________________________________</w:t>
      </w:r>
    </w:p>
    <w:p w14:paraId="7F867059" w14:textId="77777777" w:rsidR="00EB62DA" w:rsidRPr="00EB62DA" w:rsidRDefault="00EB62DA" w:rsidP="00EB62DA">
      <w:pPr>
        <w:spacing w:before="0" w:after="200" w:line="276" w:lineRule="auto"/>
        <w:ind w:left="1701"/>
        <w:rPr>
          <w:rFonts w:ascii="Calibri" w:eastAsia="Calibri" w:hAnsi="Calibri" w:cs="Times New Roman"/>
          <w:kern w:val="0"/>
          <w:sz w:val="22"/>
          <w:szCs w:val="22"/>
          <w14:ligatures w14:val="none"/>
        </w:rPr>
      </w:pPr>
    </w:p>
    <w:p w14:paraId="4F637806" w14:textId="6D45BC82" w:rsidR="00EB62DA" w:rsidRDefault="00EB62DA" w:rsidP="00EB62DA">
      <w:pPr>
        <w:spacing w:after="0" w:line="259" w:lineRule="auto"/>
      </w:pPr>
    </w:p>
    <w:p w14:paraId="589AA3F4" w14:textId="77777777" w:rsidR="00EB62DA" w:rsidRDefault="00EB62DA">
      <w:pPr>
        <w:spacing w:before="0" w:after="0"/>
      </w:pPr>
      <w:r>
        <w:br w:type="page"/>
      </w:r>
    </w:p>
    <w:p w14:paraId="6A393879" w14:textId="77777777" w:rsidR="00EB62DA" w:rsidRPr="00EB62DA" w:rsidRDefault="00EB62DA" w:rsidP="00EB62DA">
      <w:pPr>
        <w:tabs>
          <w:tab w:val="left" w:pos="7501"/>
        </w:tabs>
        <w:spacing w:before="0" w:after="200" w:line="276" w:lineRule="auto"/>
        <w:rPr>
          <w:rFonts w:ascii="Calibri" w:eastAsia="Calibri" w:hAnsi="Calibri" w:cs="Times New Roman"/>
          <w:kern w:val="0"/>
          <w:sz w:val="22"/>
          <w:szCs w:val="22"/>
          <w14:ligatures w14:val="none"/>
        </w:rPr>
      </w:pPr>
      <w:r w:rsidRPr="00EB62DA">
        <w:rPr>
          <w:rFonts w:ascii="Calibri" w:eastAsia="Calibri" w:hAnsi="Calibri" w:cs="Times New Roman"/>
          <w:noProof/>
          <w:kern w:val="0"/>
          <w:sz w:val="22"/>
          <w:szCs w:val="22"/>
          <w:lang w:eastAsia="en-GB"/>
          <w14:ligatures w14:val="none"/>
        </w:rPr>
        <w:lastRenderedPageBreak/>
        <w:drawing>
          <wp:anchor distT="0" distB="0" distL="114300" distR="114300" simplePos="0" relativeHeight="251658240" behindDoc="1" locked="0" layoutInCell="1" allowOverlap="1" wp14:anchorId="6C8F2CA8" wp14:editId="4BB11D78">
            <wp:simplePos x="0" y="0"/>
            <wp:positionH relativeFrom="column">
              <wp:posOffset>3385185</wp:posOffset>
            </wp:positionH>
            <wp:positionV relativeFrom="paragraph">
              <wp:posOffset>278130</wp:posOffset>
            </wp:positionV>
            <wp:extent cx="2971800" cy="528320"/>
            <wp:effectExtent l="0" t="0" r="0" b="5080"/>
            <wp:wrapNone/>
            <wp:docPr id="785792217" name="Picture 785792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2DA">
        <w:rPr>
          <w:rFonts w:ascii="Calibri" w:eastAsia="Calibri" w:hAnsi="Calibri" w:cs="Times New Roman"/>
          <w:kern w:val="0"/>
          <w:sz w:val="22"/>
          <w:szCs w:val="22"/>
          <w14:ligatures w14:val="none"/>
        </w:rPr>
        <w:tab/>
      </w:r>
    </w:p>
    <w:p w14:paraId="30387690" w14:textId="77777777" w:rsidR="00EB62DA" w:rsidRPr="00EB62DA" w:rsidRDefault="00EB62DA" w:rsidP="00EB62DA">
      <w:pPr>
        <w:tabs>
          <w:tab w:val="left" w:pos="6028"/>
        </w:tabs>
        <w:spacing w:before="0" w:after="200" w:line="276" w:lineRule="auto"/>
        <w:rPr>
          <w:rFonts w:eastAsia="Calibri" w:cs="Arial"/>
          <w:b/>
          <w:kern w:val="0"/>
          <w:sz w:val="22"/>
          <w:szCs w:val="22"/>
          <w14:ligatures w14:val="none"/>
        </w:rPr>
      </w:pPr>
    </w:p>
    <w:p w14:paraId="01294EC7" w14:textId="77777777" w:rsidR="00EB62DA" w:rsidRPr="00EB62DA" w:rsidRDefault="00EB62DA" w:rsidP="00EB62DA">
      <w:pPr>
        <w:tabs>
          <w:tab w:val="left" w:pos="6028"/>
        </w:tabs>
        <w:spacing w:before="0" w:after="200" w:line="276" w:lineRule="auto"/>
        <w:rPr>
          <w:rFonts w:eastAsia="Calibri" w:cs="Arial"/>
          <w:b/>
          <w:kern w:val="0"/>
          <w14:ligatures w14:val="none"/>
        </w:rPr>
      </w:pPr>
      <w:r w:rsidRPr="00EB62DA">
        <w:rPr>
          <w:rFonts w:eastAsia="Calibri" w:cs="Arial"/>
          <w:b/>
          <w:kern w:val="0"/>
          <w14:ligatures w14:val="none"/>
        </w:rPr>
        <w:t>Elected Representative Mandate</w:t>
      </w:r>
      <w:r w:rsidRPr="00EB62DA">
        <w:rPr>
          <w:rFonts w:eastAsia="Calibri" w:cs="Arial"/>
          <w:b/>
          <w:kern w:val="0"/>
          <w14:ligatures w14:val="none"/>
        </w:rPr>
        <w:tab/>
      </w:r>
    </w:p>
    <w:p w14:paraId="28BFE151" w14:textId="77777777" w:rsidR="00EB62DA" w:rsidRPr="00EB62DA" w:rsidRDefault="00EB62DA" w:rsidP="00EB62DA">
      <w:pPr>
        <w:tabs>
          <w:tab w:val="left" w:pos="6028"/>
        </w:tabs>
        <w:spacing w:before="0" w:after="200" w:line="276" w:lineRule="auto"/>
        <w:rPr>
          <w:rFonts w:eastAsia="Calibri" w:cs="Arial"/>
          <w:b/>
          <w:kern w:val="0"/>
          <w14:ligatures w14:val="none"/>
        </w:rPr>
      </w:pPr>
      <w:r w:rsidRPr="00EB62DA">
        <w:rPr>
          <w:rFonts w:eastAsia="Calibri" w:cs="Arial"/>
          <w:b/>
          <w:kern w:val="0"/>
          <w14:ligatures w14:val="none"/>
        </w:rPr>
        <w:t>(For use in PoA/Guardianship Circumstances)</w:t>
      </w:r>
    </w:p>
    <w:p w14:paraId="64339CAB" w14:textId="77777777" w:rsidR="00EB62DA" w:rsidRPr="00EB62DA" w:rsidRDefault="00EB62DA" w:rsidP="00EB62DA">
      <w:pPr>
        <w:spacing w:before="0" w:after="200" w:line="276" w:lineRule="auto"/>
        <w:rPr>
          <w:rFonts w:eastAsia="Calibri" w:cs="Arial"/>
          <w:kern w:val="0"/>
          <w14:ligatures w14:val="none"/>
        </w:rPr>
      </w:pPr>
    </w:p>
    <w:p w14:paraId="2B0E32F6" w14:textId="77777777" w:rsidR="00EB62DA" w:rsidRPr="00EB62DA" w:rsidRDefault="00EB62DA" w:rsidP="00EB62DA">
      <w:pPr>
        <w:spacing w:before="0" w:after="0"/>
        <w:rPr>
          <w:rFonts w:eastAsia="Calibri" w:cs="Arial"/>
          <w:b/>
          <w:kern w:val="0"/>
          <w14:ligatures w14:val="none"/>
        </w:rPr>
      </w:pPr>
      <w:r w:rsidRPr="00EB62DA">
        <w:rPr>
          <w:rFonts w:eastAsia="Calibri" w:cs="Arial"/>
          <w:b/>
          <w:kern w:val="0"/>
          <w14:ligatures w14:val="none"/>
        </w:rPr>
        <w:t>Details of the Elected Representative</w:t>
      </w:r>
    </w:p>
    <w:p w14:paraId="5AC5D9A3" w14:textId="77777777" w:rsidR="00EB62DA" w:rsidRPr="00EB62DA" w:rsidRDefault="00EB62DA" w:rsidP="00EB62DA">
      <w:pPr>
        <w:spacing w:before="0" w:after="0"/>
        <w:rPr>
          <w:rFonts w:eastAsia="Calibri" w:cs="Arial"/>
          <w:kern w:val="0"/>
          <w14:ligatures w14:val="none"/>
        </w:rPr>
      </w:pPr>
    </w:p>
    <w:p w14:paraId="733B2CFC" w14:textId="77777777" w:rsidR="00EB62DA" w:rsidRPr="00EB62DA" w:rsidRDefault="00EB62DA" w:rsidP="00EB62DA">
      <w:pPr>
        <w:spacing w:before="0" w:after="0"/>
        <w:rPr>
          <w:rFonts w:eastAsia="Calibri" w:cs="Arial"/>
          <w:kern w:val="0"/>
          <w:u w:val="single"/>
          <w14:ligatures w14:val="none"/>
        </w:rPr>
      </w:pPr>
      <w:r w:rsidRPr="00EB62DA">
        <w:rPr>
          <w:rFonts w:eastAsia="Calibri" w:cs="Arial"/>
          <w:kern w:val="0"/>
          <w14:ligatures w14:val="none"/>
        </w:rPr>
        <w:t>Name of Elected Representative:</w:t>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4039B988" w14:textId="77777777" w:rsidR="00EB62DA" w:rsidRPr="00EB62DA" w:rsidRDefault="00EB62DA" w:rsidP="00EB62DA">
      <w:pPr>
        <w:spacing w:before="0" w:after="0"/>
        <w:rPr>
          <w:rFonts w:eastAsia="Calibri" w:cs="Arial"/>
          <w:kern w:val="0"/>
          <w:u w:val="single"/>
          <w14:ligatures w14:val="none"/>
        </w:rPr>
      </w:pPr>
    </w:p>
    <w:p w14:paraId="018F6529" w14:textId="77777777" w:rsidR="00EB62DA" w:rsidRPr="00EB62DA" w:rsidRDefault="00EB62DA" w:rsidP="00EB62DA">
      <w:pPr>
        <w:spacing w:before="0" w:after="0"/>
        <w:rPr>
          <w:rFonts w:eastAsia="Calibri" w:cs="Arial"/>
          <w:kern w:val="0"/>
          <w:u w:val="single"/>
          <w14:ligatures w14:val="none"/>
        </w:rPr>
      </w:pPr>
      <w:r w:rsidRPr="00EB62DA">
        <w:rPr>
          <w:rFonts w:eastAsia="Calibri" w:cs="Arial"/>
          <w:kern w:val="0"/>
          <w14:ligatures w14:val="none"/>
        </w:rPr>
        <w:t>Address of Elected Representative:</w:t>
      </w:r>
      <w:r w:rsidRPr="00EB62DA">
        <w:rPr>
          <w:rFonts w:eastAsia="Calibri" w:cs="Arial"/>
          <w:kern w:val="0"/>
          <w14:ligatures w14:val="none"/>
        </w:rPr>
        <w:tab/>
        <w:t xml:space="preserve"> </w:t>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752885B2" w14:textId="77777777" w:rsidR="00EB62DA" w:rsidRPr="00EB62DA" w:rsidRDefault="00EB62DA" w:rsidP="00EB62DA">
      <w:pPr>
        <w:spacing w:before="0" w:after="0"/>
        <w:rPr>
          <w:rFonts w:eastAsia="Calibri" w:cs="Arial"/>
          <w:kern w:val="0"/>
          <w:u w:val="single"/>
          <w14:ligatures w14:val="none"/>
        </w:rPr>
      </w:pPr>
    </w:p>
    <w:p w14:paraId="2E9DF986" w14:textId="77777777" w:rsidR="00EB62DA" w:rsidRPr="00EB62DA" w:rsidRDefault="00EB62DA" w:rsidP="00EB62DA">
      <w:pPr>
        <w:tabs>
          <w:tab w:val="left" w:pos="0"/>
        </w:tabs>
        <w:spacing w:before="0" w:after="0"/>
        <w:rPr>
          <w:rFonts w:eastAsia="Calibri" w:cs="Arial"/>
          <w:kern w:val="0"/>
          <w:u w:val="single"/>
          <w14:ligatures w14:val="none"/>
        </w:rPr>
      </w:pPr>
      <w:r w:rsidRPr="00EB62DA">
        <w:rPr>
          <w:rFonts w:eastAsia="Calibri" w:cs="Arial"/>
          <w:kern w:val="0"/>
          <w14:ligatures w14:val="none"/>
        </w:rPr>
        <w:t xml:space="preserve">Telephone Number: </w:t>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7D7A526E" w14:textId="77777777" w:rsidR="00EB62DA" w:rsidRPr="00EB62DA" w:rsidRDefault="00EB62DA" w:rsidP="00EB62DA">
      <w:pPr>
        <w:tabs>
          <w:tab w:val="left" w:pos="0"/>
        </w:tabs>
        <w:spacing w:before="0" w:after="0"/>
        <w:rPr>
          <w:rFonts w:eastAsia="Calibri" w:cs="Arial"/>
          <w:kern w:val="0"/>
          <w14:ligatures w14:val="none"/>
        </w:rPr>
      </w:pPr>
    </w:p>
    <w:p w14:paraId="58B95479" w14:textId="77777777" w:rsidR="00EB62DA" w:rsidRPr="00EB62DA" w:rsidRDefault="00EB62DA" w:rsidP="00EB62DA">
      <w:pPr>
        <w:tabs>
          <w:tab w:val="left" w:pos="0"/>
        </w:tabs>
        <w:spacing w:before="0" w:after="0"/>
        <w:rPr>
          <w:rFonts w:eastAsia="Calibri" w:cs="Arial"/>
          <w:kern w:val="0"/>
          <w:u w:val="single"/>
          <w14:ligatures w14:val="none"/>
        </w:rPr>
      </w:pPr>
      <w:r w:rsidRPr="00EB62DA">
        <w:rPr>
          <w:rFonts w:eastAsia="Calibri" w:cs="Arial"/>
          <w:kern w:val="0"/>
          <w14:ligatures w14:val="none"/>
        </w:rPr>
        <w:t xml:space="preserve">Date: </w:t>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p>
    <w:p w14:paraId="58EA9261" w14:textId="77777777" w:rsidR="00EB62DA" w:rsidRPr="00EB62DA" w:rsidRDefault="00EB62DA" w:rsidP="00EB62DA">
      <w:pPr>
        <w:tabs>
          <w:tab w:val="left" w:pos="7501"/>
        </w:tabs>
        <w:spacing w:before="0" w:after="200" w:line="276" w:lineRule="auto"/>
        <w:rPr>
          <w:rFonts w:ascii="Calibri" w:eastAsia="Calibri" w:hAnsi="Calibri" w:cs="Times New Roman"/>
          <w:kern w:val="0"/>
          <w:sz w:val="22"/>
          <w:szCs w:val="22"/>
          <w14:ligatures w14:val="none"/>
        </w:rPr>
      </w:pPr>
    </w:p>
    <w:p w14:paraId="39FE66B6" w14:textId="77777777" w:rsidR="00EB62DA" w:rsidRPr="00EB62DA" w:rsidRDefault="00EB62DA" w:rsidP="00EB62DA">
      <w:pPr>
        <w:spacing w:before="0" w:after="200" w:line="276" w:lineRule="auto"/>
        <w:rPr>
          <w:rFonts w:eastAsia="Calibri" w:cs="Arial"/>
          <w:kern w:val="0"/>
          <w14:ligatures w14:val="none"/>
        </w:rPr>
      </w:pPr>
    </w:p>
    <w:p w14:paraId="6FB714ED" w14:textId="77777777" w:rsidR="00EB62DA" w:rsidRPr="00EB62DA" w:rsidRDefault="00EB62DA" w:rsidP="00EB62DA">
      <w:pPr>
        <w:spacing w:before="0" w:after="200" w:line="276" w:lineRule="auto"/>
        <w:rPr>
          <w:rFonts w:eastAsia="Calibri" w:cs="Arial"/>
          <w:b/>
          <w:bCs/>
          <w:kern w:val="0"/>
          <w14:ligatures w14:val="none"/>
        </w:rPr>
      </w:pPr>
      <w:r w:rsidRPr="00EB62DA">
        <w:rPr>
          <w:rFonts w:eastAsia="Calibri" w:cs="Arial"/>
          <w:b/>
          <w:bCs/>
          <w:kern w:val="0"/>
          <w14:ligatures w14:val="none"/>
        </w:rPr>
        <w:t>Data Subject’s Details</w:t>
      </w:r>
    </w:p>
    <w:p w14:paraId="5DAACCDE"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Name:</w:t>
      </w:r>
      <w:r w:rsidRPr="00EB62DA">
        <w:rPr>
          <w:rFonts w:eastAsia="Calibri" w:cs="Arial"/>
          <w:kern w:val="0"/>
          <w14:ligatures w14:val="none"/>
        </w:rPr>
        <w:tab/>
      </w:r>
      <w:r w:rsidRPr="00EB62DA">
        <w:rPr>
          <w:rFonts w:eastAsia="Calibri" w:cs="Arial"/>
          <w:kern w:val="0"/>
          <w14:ligatures w14:val="none"/>
        </w:rPr>
        <w:tab/>
        <w:t>________________________ (“</w:t>
      </w:r>
      <w:r w:rsidRPr="00EB62DA">
        <w:rPr>
          <w:rFonts w:eastAsia="Calibri" w:cs="Arial"/>
          <w:b/>
          <w:bCs/>
          <w:kern w:val="0"/>
          <w14:ligatures w14:val="none"/>
        </w:rPr>
        <w:t>Data Subject</w:t>
      </w:r>
      <w:r w:rsidRPr="00EB62DA">
        <w:rPr>
          <w:rFonts w:eastAsia="Calibri" w:cs="Arial"/>
          <w:kern w:val="0"/>
          <w14:ligatures w14:val="none"/>
        </w:rPr>
        <w:t>”)</w:t>
      </w:r>
    </w:p>
    <w:p w14:paraId="7C825BC1"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Address:</w:t>
      </w:r>
      <w:r w:rsidRPr="00EB62DA">
        <w:rPr>
          <w:rFonts w:eastAsia="Calibri" w:cs="Arial"/>
          <w:kern w:val="0"/>
          <w14:ligatures w14:val="none"/>
        </w:rPr>
        <w:tab/>
        <w:t>________________________</w:t>
      </w:r>
    </w:p>
    <w:p w14:paraId="3006E5AA"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13A569A0"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4BD1E1D0"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4DD0B55D"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Date of Birth:</w:t>
      </w:r>
      <w:r w:rsidRPr="00EB62DA">
        <w:rPr>
          <w:rFonts w:eastAsia="Calibri" w:cs="Arial"/>
          <w:kern w:val="0"/>
          <w14:ligatures w14:val="none"/>
        </w:rPr>
        <w:tab/>
        <w:t xml:space="preserve">________________________ </w:t>
      </w:r>
    </w:p>
    <w:p w14:paraId="5ACA9197" w14:textId="77777777" w:rsidR="00EB62DA" w:rsidRPr="00EB62DA" w:rsidRDefault="00EB62DA" w:rsidP="00EB62DA">
      <w:pPr>
        <w:spacing w:before="0" w:after="200" w:line="276" w:lineRule="auto"/>
        <w:rPr>
          <w:rFonts w:eastAsia="Calibri" w:cs="Arial"/>
          <w:kern w:val="0"/>
          <w14:ligatures w14:val="none"/>
        </w:rPr>
      </w:pPr>
    </w:p>
    <w:p w14:paraId="284041C5" w14:textId="77777777" w:rsidR="00EB62DA" w:rsidRPr="00EB62DA" w:rsidRDefault="00EB62DA" w:rsidP="00EB62DA">
      <w:pPr>
        <w:spacing w:before="0" w:after="200" w:line="276" w:lineRule="auto"/>
        <w:rPr>
          <w:rFonts w:eastAsia="Calibri" w:cs="Arial"/>
          <w:b/>
          <w:bCs/>
          <w:kern w:val="0"/>
          <w14:ligatures w14:val="none"/>
        </w:rPr>
      </w:pPr>
      <w:r w:rsidRPr="00EB62DA">
        <w:rPr>
          <w:rFonts w:eastAsia="Calibri" w:cs="Arial"/>
          <w:b/>
          <w:bCs/>
          <w:kern w:val="0"/>
          <w14:ligatures w14:val="none"/>
        </w:rPr>
        <w:t>Power of Attorney/Guardian Details</w:t>
      </w:r>
    </w:p>
    <w:p w14:paraId="4427FC55"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Name:</w:t>
      </w:r>
      <w:r w:rsidRPr="00EB62DA">
        <w:rPr>
          <w:rFonts w:eastAsia="Calibri" w:cs="Arial"/>
          <w:kern w:val="0"/>
          <w14:ligatures w14:val="none"/>
        </w:rPr>
        <w:tab/>
      </w:r>
      <w:r w:rsidRPr="00EB62DA">
        <w:rPr>
          <w:rFonts w:eastAsia="Calibri" w:cs="Arial"/>
          <w:kern w:val="0"/>
          <w14:ligatures w14:val="none"/>
        </w:rPr>
        <w:tab/>
        <w:t>________________________</w:t>
      </w:r>
    </w:p>
    <w:p w14:paraId="4D081395"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Address:</w:t>
      </w:r>
      <w:r w:rsidRPr="00EB62DA">
        <w:rPr>
          <w:rFonts w:eastAsia="Calibri" w:cs="Arial"/>
          <w:kern w:val="0"/>
          <w14:ligatures w14:val="none"/>
        </w:rPr>
        <w:tab/>
        <w:t>________________________</w:t>
      </w:r>
    </w:p>
    <w:p w14:paraId="49E418A4"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4E92196E"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55E6603C"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ab/>
      </w:r>
      <w:r w:rsidRPr="00EB62DA">
        <w:rPr>
          <w:rFonts w:eastAsia="Calibri" w:cs="Arial"/>
          <w:kern w:val="0"/>
          <w14:ligatures w14:val="none"/>
        </w:rPr>
        <w:tab/>
        <w:t>________________________</w:t>
      </w:r>
    </w:p>
    <w:p w14:paraId="0206BE62"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Telephone:</w:t>
      </w:r>
      <w:r w:rsidRPr="00EB62DA">
        <w:rPr>
          <w:rFonts w:eastAsia="Calibri" w:cs="Arial"/>
          <w:kern w:val="0"/>
          <w14:ligatures w14:val="none"/>
        </w:rPr>
        <w:tab/>
        <w:t>________________________</w:t>
      </w:r>
    </w:p>
    <w:p w14:paraId="57C26E3F" w14:textId="77777777" w:rsidR="00EB62DA" w:rsidRPr="00EB62DA" w:rsidRDefault="00EB62DA" w:rsidP="00EB62DA">
      <w:pPr>
        <w:spacing w:before="0" w:after="200" w:line="276" w:lineRule="auto"/>
        <w:rPr>
          <w:rFonts w:eastAsia="Calibri" w:cs="Arial"/>
          <w:kern w:val="0"/>
          <w14:ligatures w14:val="none"/>
        </w:rPr>
      </w:pPr>
    </w:p>
    <w:p w14:paraId="590C4D04" w14:textId="77777777" w:rsidR="00EB62DA" w:rsidRPr="00EB62DA" w:rsidRDefault="00EB62DA" w:rsidP="00EB62DA">
      <w:pPr>
        <w:spacing w:before="0" w:after="200" w:line="276" w:lineRule="auto"/>
        <w:rPr>
          <w:rFonts w:eastAsia="Calibri" w:cs="Arial"/>
          <w:kern w:val="0"/>
          <w14:ligatures w14:val="none"/>
        </w:rPr>
      </w:pPr>
      <w:r w:rsidRPr="00EB62DA">
        <w:rPr>
          <w:rFonts w:eastAsia="Calibri" w:cs="Arial"/>
          <w:kern w:val="0"/>
          <w14:ligatures w14:val="none"/>
        </w:rPr>
        <w:t xml:space="preserve">I hereby confirm that I hold a valid Power of Attorney/Guardianship Order (delete as appropriate) in respect of the </w:t>
      </w:r>
      <w:r w:rsidRPr="00EB62DA">
        <w:rPr>
          <w:rFonts w:eastAsia="Calibri" w:cs="Arial"/>
          <w:b/>
          <w:bCs/>
          <w:kern w:val="0"/>
          <w14:ligatures w14:val="none"/>
        </w:rPr>
        <w:t>Data Subject</w:t>
      </w:r>
      <w:r w:rsidRPr="00EB62DA">
        <w:rPr>
          <w:rFonts w:eastAsia="Calibri" w:cs="Arial"/>
          <w:kern w:val="0"/>
          <w14:ligatures w14:val="none"/>
        </w:rPr>
        <w:t xml:space="preserve"> detailed above, dated </w:t>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u w:val="single"/>
          <w14:ligatures w14:val="none"/>
        </w:rPr>
        <w:tab/>
      </w:r>
      <w:r w:rsidRPr="00EB62DA">
        <w:rPr>
          <w:rFonts w:eastAsia="Calibri" w:cs="Arial"/>
          <w:kern w:val="0"/>
          <w14:ligatures w14:val="none"/>
        </w:rPr>
        <w:t xml:space="preserve">, a copy of which is attached.  I also confirm that </w:t>
      </w:r>
      <w:r w:rsidRPr="00EB62DA">
        <w:rPr>
          <w:rFonts w:eastAsia="Calibri" w:cs="Arial"/>
          <w:kern w:val="0"/>
          <w:szCs w:val="22"/>
          <w14:ligatures w14:val="none"/>
        </w:rPr>
        <w:t>the information provided above the Data Subject’s personal information, and it is true and accurate.</w:t>
      </w:r>
    </w:p>
    <w:p w14:paraId="47F37309" w14:textId="77777777" w:rsidR="00EB62DA" w:rsidRPr="00EB62DA" w:rsidRDefault="00EB62DA" w:rsidP="00EB62DA">
      <w:pPr>
        <w:spacing w:before="0" w:after="200" w:line="276" w:lineRule="auto"/>
        <w:rPr>
          <w:rFonts w:eastAsia="Calibri" w:cs="Arial"/>
          <w:kern w:val="0"/>
          <w14:ligatures w14:val="none"/>
        </w:rPr>
      </w:pPr>
    </w:p>
    <w:p w14:paraId="6190FF47"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I hereby authorise my Elected Representative  _____________________________, to review and investigate my concern/enquiry which I am making in relation to the Data Subject.  In doing I consent to my Elected Representative sharing the Data Subject’s information with East Dunbartonshire Council (“the Council”).  I also consent to the Council sharing the Data Subject’s personal information with my Elected Representative insofar as it is necessary to respond to correspondence from my Elected Representative and is relevant to my complaint/enquiry.</w:t>
      </w:r>
    </w:p>
    <w:p w14:paraId="129E2CEC" w14:textId="77777777" w:rsidR="00EB62DA" w:rsidRPr="00EB62DA" w:rsidRDefault="00EB62DA" w:rsidP="00EB62DA">
      <w:pPr>
        <w:spacing w:before="0" w:after="200" w:line="276" w:lineRule="auto"/>
        <w:rPr>
          <w:rFonts w:eastAsia="Calibri" w:cs="Arial"/>
          <w:kern w:val="0"/>
          <w:szCs w:val="22"/>
          <w14:ligatures w14:val="none"/>
        </w:rPr>
      </w:pPr>
    </w:p>
    <w:p w14:paraId="592E2350"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I hereby give my permission to my Elected Representative to process, provide and receive any and all of the Data Subject’s information, including personal information and special category personal information, which may be relevant to my complaint/enquiry.</w:t>
      </w:r>
    </w:p>
    <w:p w14:paraId="5A0D9C23" w14:textId="77777777" w:rsidR="00EB62DA" w:rsidRPr="00EB62DA" w:rsidRDefault="00EB62DA" w:rsidP="00EB62DA">
      <w:pPr>
        <w:spacing w:before="0" w:after="200" w:line="276" w:lineRule="auto"/>
        <w:rPr>
          <w:rFonts w:eastAsia="Calibri" w:cs="Arial"/>
          <w:kern w:val="0"/>
          <w:szCs w:val="22"/>
          <w14:ligatures w14:val="none"/>
        </w:rPr>
      </w:pPr>
    </w:p>
    <w:p w14:paraId="572BD004"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Signed:</w:t>
      </w:r>
      <w:r w:rsidRPr="00EB62DA">
        <w:rPr>
          <w:rFonts w:eastAsia="Calibri" w:cs="Arial"/>
          <w:kern w:val="0"/>
          <w:szCs w:val="22"/>
          <w14:ligatures w14:val="none"/>
        </w:rPr>
        <w:tab/>
        <w:t>____________________________________</w:t>
      </w:r>
    </w:p>
    <w:p w14:paraId="46D81979" w14:textId="77777777" w:rsidR="00EB62DA" w:rsidRPr="00EB62DA" w:rsidRDefault="00EB62DA" w:rsidP="00EB62DA">
      <w:pPr>
        <w:spacing w:before="0" w:after="200" w:line="276" w:lineRule="auto"/>
        <w:rPr>
          <w:rFonts w:eastAsia="Calibri" w:cs="Arial"/>
          <w:kern w:val="0"/>
          <w:szCs w:val="22"/>
          <w14:ligatures w14:val="none"/>
        </w:rPr>
      </w:pPr>
    </w:p>
    <w:p w14:paraId="6B55FFA3" w14:textId="77777777" w:rsidR="00EB62DA" w:rsidRPr="00EB62DA" w:rsidRDefault="00EB62DA" w:rsidP="00EB62DA">
      <w:pPr>
        <w:spacing w:before="0" w:after="200" w:line="276" w:lineRule="auto"/>
        <w:rPr>
          <w:rFonts w:eastAsia="Calibri" w:cs="Arial"/>
          <w:kern w:val="0"/>
          <w:szCs w:val="22"/>
          <w14:ligatures w14:val="none"/>
        </w:rPr>
      </w:pPr>
      <w:r w:rsidRPr="00EB62DA">
        <w:rPr>
          <w:rFonts w:eastAsia="Calibri" w:cs="Arial"/>
          <w:kern w:val="0"/>
          <w:szCs w:val="22"/>
          <w14:ligatures w14:val="none"/>
        </w:rPr>
        <w:t>Date:</w:t>
      </w:r>
      <w:r w:rsidRPr="00EB62DA">
        <w:rPr>
          <w:rFonts w:eastAsia="Calibri" w:cs="Arial"/>
          <w:kern w:val="0"/>
          <w:szCs w:val="22"/>
          <w14:ligatures w14:val="none"/>
        </w:rPr>
        <w:tab/>
      </w:r>
      <w:r w:rsidRPr="00EB62DA">
        <w:rPr>
          <w:rFonts w:eastAsia="Calibri" w:cs="Arial"/>
          <w:kern w:val="0"/>
          <w:szCs w:val="22"/>
          <w14:ligatures w14:val="none"/>
        </w:rPr>
        <w:tab/>
        <w:t>____________________________________</w:t>
      </w:r>
    </w:p>
    <w:p w14:paraId="5D3CF165" w14:textId="77777777" w:rsidR="00EB62DA" w:rsidRPr="00EB62DA" w:rsidRDefault="00EB62DA" w:rsidP="00EB62DA">
      <w:pPr>
        <w:spacing w:before="0" w:after="200" w:line="276" w:lineRule="auto"/>
        <w:rPr>
          <w:rFonts w:eastAsia="Calibri" w:cs="Arial"/>
          <w:kern w:val="0"/>
          <w14:ligatures w14:val="none"/>
        </w:rPr>
      </w:pPr>
    </w:p>
    <w:p w14:paraId="0605A02A" w14:textId="77777777" w:rsidR="00EB62DA" w:rsidRPr="00EB62DA" w:rsidRDefault="00EB62DA" w:rsidP="00EB62DA">
      <w:pPr>
        <w:spacing w:before="0" w:after="200" w:line="276" w:lineRule="auto"/>
        <w:rPr>
          <w:rFonts w:eastAsia="Calibri" w:cs="Arial"/>
          <w:kern w:val="0"/>
          <w14:ligatures w14:val="none"/>
        </w:rPr>
      </w:pPr>
    </w:p>
    <w:p w14:paraId="20DE1106" w14:textId="77777777" w:rsidR="00EB62DA" w:rsidRPr="00EB62DA" w:rsidRDefault="00EB62DA" w:rsidP="00EB62DA">
      <w:pPr>
        <w:spacing w:before="0" w:after="200" w:line="276" w:lineRule="auto"/>
        <w:rPr>
          <w:rFonts w:eastAsia="Calibri" w:cs="Arial"/>
          <w:b/>
          <w:bCs/>
          <w:kern w:val="0"/>
          <w14:ligatures w14:val="none"/>
        </w:rPr>
      </w:pPr>
      <w:r w:rsidRPr="00EB62DA">
        <w:rPr>
          <w:rFonts w:eastAsia="Calibri" w:cs="Arial"/>
          <w:b/>
          <w:bCs/>
          <w:kern w:val="0"/>
          <w14:ligatures w14:val="none"/>
        </w:rPr>
        <w:t>Instructions for completion:</w:t>
      </w:r>
    </w:p>
    <w:p w14:paraId="023FDBA4" w14:textId="77777777" w:rsidR="00EB62DA" w:rsidRPr="00EB62DA" w:rsidRDefault="00EB62DA" w:rsidP="00EB62DA">
      <w:pPr>
        <w:numPr>
          <w:ilvl w:val="0"/>
          <w:numId w:val="31"/>
        </w:numPr>
        <w:spacing w:before="0" w:after="200" w:line="276" w:lineRule="auto"/>
        <w:ind w:hanging="720"/>
        <w:contextualSpacing/>
        <w:rPr>
          <w:rFonts w:eastAsia="Calibri" w:cs="Arial"/>
          <w:kern w:val="0"/>
          <w14:ligatures w14:val="none"/>
        </w:rPr>
      </w:pPr>
      <w:r w:rsidRPr="00EB62DA">
        <w:rPr>
          <w:rFonts w:eastAsia="Calibri" w:cs="Arial"/>
          <w:kern w:val="0"/>
          <w14:ligatures w14:val="none"/>
        </w:rPr>
        <w:t>NB this form must be completed by the party in possession of the Power of Attorney or Guardianship Order.</w:t>
      </w:r>
    </w:p>
    <w:p w14:paraId="66D9C87D" w14:textId="77777777" w:rsidR="00EB62DA" w:rsidRPr="00EB62DA" w:rsidRDefault="00EB62DA" w:rsidP="00EB62DA">
      <w:pPr>
        <w:spacing w:before="0" w:after="200" w:line="276" w:lineRule="auto"/>
        <w:ind w:left="720"/>
        <w:contextualSpacing/>
        <w:rPr>
          <w:rFonts w:eastAsia="Calibri" w:cs="Arial"/>
          <w:kern w:val="0"/>
          <w14:ligatures w14:val="none"/>
        </w:rPr>
      </w:pPr>
    </w:p>
    <w:p w14:paraId="4BED602B" w14:textId="77777777" w:rsidR="00EB62DA" w:rsidRPr="00EB62DA" w:rsidRDefault="00EB62DA" w:rsidP="00EB62DA">
      <w:pPr>
        <w:numPr>
          <w:ilvl w:val="0"/>
          <w:numId w:val="31"/>
        </w:numPr>
        <w:spacing w:before="0" w:after="200" w:line="276" w:lineRule="auto"/>
        <w:ind w:hanging="720"/>
        <w:contextualSpacing/>
        <w:rPr>
          <w:rFonts w:eastAsia="Calibri" w:cs="Arial"/>
          <w:kern w:val="0"/>
          <w14:ligatures w14:val="none"/>
        </w:rPr>
      </w:pPr>
      <w:r w:rsidRPr="00EB62DA">
        <w:rPr>
          <w:rFonts w:eastAsia="Calibri" w:cs="Arial"/>
          <w:kern w:val="0"/>
          <w14:ligatures w14:val="none"/>
        </w:rPr>
        <w:t>A copy of the Power of Attorney or Guardianship Order must be attached to the completed form.</w:t>
      </w:r>
    </w:p>
    <w:p w14:paraId="60354D1D" w14:textId="77777777" w:rsidR="00646B0D" w:rsidRPr="009D1B08" w:rsidRDefault="00646B0D" w:rsidP="00EB62DA">
      <w:pPr>
        <w:spacing w:after="0" w:line="259" w:lineRule="auto"/>
      </w:pPr>
    </w:p>
    <w:sectPr w:rsidR="00646B0D" w:rsidRPr="009D1B0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62F3" w14:textId="77777777" w:rsidR="008A057C" w:rsidRDefault="008A057C" w:rsidP="004218F5">
      <w:pPr>
        <w:spacing w:before="0" w:after="0"/>
      </w:pPr>
      <w:r>
        <w:separator/>
      </w:r>
    </w:p>
  </w:endnote>
  <w:endnote w:type="continuationSeparator" w:id="0">
    <w:p w14:paraId="6CBB52C3" w14:textId="77777777" w:rsidR="008A057C" w:rsidRDefault="008A057C" w:rsidP="004218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403627"/>
      <w:docPartObj>
        <w:docPartGallery w:val="Page Numbers (Bottom of Page)"/>
        <w:docPartUnique/>
      </w:docPartObj>
    </w:sdtPr>
    <w:sdtEndPr>
      <w:rPr>
        <w:rStyle w:val="PageNumber"/>
      </w:rPr>
    </w:sdtEndPr>
    <w:sdtContent>
      <w:p w14:paraId="04C83E98" w14:textId="159B2D87" w:rsidR="004218F5" w:rsidRDefault="004218F5" w:rsidP="00B313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03E6B" w14:textId="77777777" w:rsidR="004218F5" w:rsidRDefault="004218F5" w:rsidP="00421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5CFB" w14:textId="3AFDA764" w:rsidR="004218F5" w:rsidRDefault="004218F5" w:rsidP="00B313F1">
    <w:pPr>
      <w:pStyle w:val="Footer"/>
      <w:framePr w:wrap="none" w:vAnchor="text" w:hAnchor="margin" w:xAlign="right" w:y="1"/>
      <w:rPr>
        <w:rStyle w:val="PageNumber"/>
      </w:rPr>
    </w:pPr>
  </w:p>
  <w:p w14:paraId="6B6659D2" w14:textId="77777777" w:rsidR="004218F5" w:rsidRPr="004218F5" w:rsidRDefault="004218F5" w:rsidP="004218F5">
    <w:pPr>
      <w:pStyle w:val="BodyTex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0AC7" w14:textId="5F628A10" w:rsidR="004218F5" w:rsidRDefault="00DB3E88" w:rsidP="004218F5">
    <w:pPr>
      <w:pStyle w:val="BodyText2"/>
      <w:spacing w:after="0"/>
      <w:ind w:right="96"/>
      <w:jc w:val="right"/>
    </w:pPr>
    <w:r>
      <w:t>East Dunbartonshire Council October 2024</w:t>
    </w:r>
  </w:p>
  <w:sdt>
    <w:sdtPr>
      <w:rPr>
        <w:rStyle w:val="PageNumber"/>
      </w:rPr>
      <w:id w:val="-1244325246"/>
      <w:docPartObj>
        <w:docPartGallery w:val="Page Numbers (Bottom of Page)"/>
        <w:docPartUnique/>
      </w:docPartObj>
    </w:sdtPr>
    <w:sdtEndPr>
      <w:rPr>
        <w:rStyle w:val="PageNumber"/>
      </w:rPr>
    </w:sdtEndPr>
    <w:sdtContent>
      <w:p w14:paraId="027950B6" w14:textId="77777777" w:rsidR="004218F5" w:rsidRDefault="004218F5" w:rsidP="004218F5">
        <w:pPr>
          <w:pStyle w:val="Footer"/>
          <w:framePr w:wrap="none" w:vAnchor="text" w:hAnchor="page" w:x="10301" w:y="107"/>
          <w:ind w:right="9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D59C46" w14:textId="77777777" w:rsidR="004218F5" w:rsidRPr="004218F5" w:rsidRDefault="004218F5" w:rsidP="004218F5">
    <w:pPr>
      <w:pStyle w:val="BodyText2"/>
      <w:ind w:right="9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6985" w14:textId="77777777" w:rsidR="008A057C" w:rsidRDefault="008A057C" w:rsidP="004218F5">
      <w:pPr>
        <w:spacing w:before="0" w:after="0"/>
      </w:pPr>
      <w:r>
        <w:separator/>
      </w:r>
    </w:p>
  </w:footnote>
  <w:footnote w:type="continuationSeparator" w:id="0">
    <w:p w14:paraId="6577E2E1" w14:textId="77777777" w:rsidR="008A057C" w:rsidRDefault="008A057C" w:rsidP="004218F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7EFF" w14:textId="5591BCB8" w:rsidR="004218F5" w:rsidRDefault="009D1B08" w:rsidP="004218F5">
    <w:pPr>
      <w:pStyle w:val="BodyText2"/>
      <w:jc w:val="right"/>
    </w:pPr>
    <w:r>
      <w:t>MP MSP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627"/>
    <w:multiLevelType w:val="hybridMultilevel"/>
    <w:tmpl w:val="DE88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64FD"/>
    <w:multiLevelType w:val="hybridMultilevel"/>
    <w:tmpl w:val="96862748"/>
    <w:lvl w:ilvl="0" w:tplc="601CA81E">
      <w:start w:val="1"/>
      <w:numFmt w:val="bullet"/>
      <w:pStyle w:val="Bullet"/>
      <w:lvlText w:val=""/>
      <w:lvlJc w:val="left"/>
      <w:pPr>
        <w:ind w:left="720" w:hanging="360"/>
      </w:pPr>
      <w:rPr>
        <w:rFonts w:ascii="Symbol" w:hAnsi="Symbol" w:hint="default"/>
        <w:w w:val="78"/>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EC1CC3"/>
    <w:multiLevelType w:val="hybridMultilevel"/>
    <w:tmpl w:val="4C442F06"/>
    <w:lvl w:ilvl="0" w:tplc="4D0427D8">
      <w:numFmt w:val="bullet"/>
      <w:lvlText w:val="□"/>
      <w:lvlJc w:val="left"/>
      <w:pPr>
        <w:ind w:left="720" w:hanging="360"/>
      </w:pPr>
      <w:rPr>
        <w:rFonts w:ascii="Times New Roman" w:eastAsia="Times New Roman" w:hAnsi="Times New Roman" w:cs="Times New Roman" w:hint="default"/>
        <w:w w:val="78"/>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85281"/>
    <w:multiLevelType w:val="multilevel"/>
    <w:tmpl w:val="688C270A"/>
    <w:lvl w:ilvl="0">
      <w:start w:val="1"/>
      <w:numFmt w:val="decimal"/>
      <w:pStyle w:val="Heading1"/>
      <w:lvlText w:val="%1."/>
      <w:lvlJc w:val="left"/>
      <w:pPr>
        <w:ind w:left="360" w:hanging="360"/>
      </w:pPr>
    </w:lvl>
    <w:lvl w:ilvl="1">
      <w:start w:val="1"/>
      <w:numFmt w:val="decimal"/>
      <w:pStyle w:val="heading2"/>
      <w:isLgl/>
      <w:lvlText w:val="%1.%2"/>
      <w:lvlJc w:val="left"/>
      <w:pPr>
        <w:ind w:left="143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616178094">
    <w:abstractNumId w:val="3"/>
  </w:num>
  <w:num w:numId="2" w16cid:durableId="1120951019">
    <w:abstractNumId w:val="2"/>
  </w:num>
  <w:num w:numId="3" w16cid:durableId="483935996">
    <w:abstractNumId w:val="1"/>
  </w:num>
  <w:num w:numId="4" w16cid:durableId="465977598">
    <w:abstractNumId w:val="3"/>
  </w:num>
  <w:num w:numId="5" w16cid:durableId="1385714880">
    <w:abstractNumId w:val="3"/>
  </w:num>
  <w:num w:numId="6" w16cid:durableId="81681280">
    <w:abstractNumId w:val="3"/>
  </w:num>
  <w:num w:numId="7" w16cid:durableId="438449253">
    <w:abstractNumId w:val="3"/>
  </w:num>
  <w:num w:numId="8" w16cid:durableId="1792934569">
    <w:abstractNumId w:val="3"/>
  </w:num>
  <w:num w:numId="9" w16cid:durableId="123811596">
    <w:abstractNumId w:val="3"/>
  </w:num>
  <w:num w:numId="10" w16cid:durableId="1132017874">
    <w:abstractNumId w:val="3"/>
  </w:num>
  <w:num w:numId="11" w16cid:durableId="1765225068">
    <w:abstractNumId w:val="3"/>
  </w:num>
  <w:num w:numId="12" w16cid:durableId="1185481717">
    <w:abstractNumId w:val="3"/>
  </w:num>
  <w:num w:numId="13" w16cid:durableId="455609807">
    <w:abstractNumId w:val="3"/>
  </w:num>
  <w:num w:numId="14" w16cid:durableId="1392995818">
    <w:abstractNumId w:val="3"/>
  </w:num>
  <w:num w:numId="15" w16cid:durableId="1282801745">
    <w:abstractNumId w:val="3"/>
  </w:num>
  <w:num w:numId="16" w16cid:durableId="1339961190">
    <w:abstractNumId w:val="3"/>
  </w:num>
  <w:num w:numId="17" w16cid:durableId="1644239578">
    <w:abstractNumId w:val="3"/>
  </w:num>
  <w:num w:numId="18" w16cid:durableId="814906043">
    <w:abstractNumId w:val="3"/>
  </w:num>
  <w:num w:numId="19" w16cid:durableId="801734139">
    <w:abstractNumId w:val="3"/>
  </w:num>
  <w:num w:numId="20" w16cid:durableId="478301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9979384">
    <w:abstractNumId w:val="3"/>
  </w:num>
  <w:num w:numId="22" w16cid:durableId="978607764">
    <w:abstractNumId w:val="3"/>
  </w:num>
  <w:num w:numId="23" w16cid:durableId="109011079">
    <w:abstractNumId w:val="3"/>
  </w:num>
  <w:num w:numId="24" w16cid:durableId="1494761115">
    <w:abstractNumId w:val="3"/>
  </w:num>
  <w:num w:numId="25" w16cid:durableId="641229939">
    <w:abstractNumId w:val="3"/>
  </w:num>
  <w:num w:numId="26" w16cid:durableId="1431855022">
    <w:abstractNumId w:val="3"/>
  </w:num>
  <w:num w:numId="27" w16cid:durableId="1290864259">
    <w:abstractNumId w:val="3"/>
  </w:num>
  <w:num w:numId="28" w16cid:durableId="221866549">
    <w:abstractNumId w:val="3"/>
  </w:num>
  <w:num w:numId="29" w16cid:durableId="1541286576">
    <w:abstractNumId w:val="3"/>
  </w:num>
  <w:num w:numId="30" w16cid:durableId="255984362">
    <w:abstractNumId w:val="3"/>
  </w:num>
  <w:num w:numId="31" w16cid:durableId="171022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6D"/>
    <w:rsid w:val="00021B7C"/>
    <w:rsid w:val="000226A4"/>
    <w:rsid w:val="000A2DB7"/>
    <w:rsid w:val="00112591"/>
    <w:rsid w:val="00150DBE"/>
    <w:rsid w:val="00166855"/>
    <w:rsid w:val="00181487"/>
    <w:rsid w:val="001932DC"/>
    <w:rsid w:val="001951B3"/>
    <w:rsid w:val="001B70CA"/>
    <w:rsid w:val="001C0A64"/>
    <w:rsid w:val="001C343E"/>
    <w:rsid w:val="001E75AD"/>
    <w:rsid w:val="00274962"/>
    <w:rsid w:val="00293C84"/>
    <w:rsid w:val="002A7928"/>
    <w:rsid w:val="002C3F4D"/>
    <w:rsid w:val="002C77E6"/>
    <w:rsid w:val="002E1B85"/>
    <w:rsid w:val="00383851"/>
    <w:rsid w:val="003D7FC4"/>
    <w:rsid w:val="003E16BF"/>
    <w:rsid w:val="004218F5"/>
    <w:rsid w:val="004427F4"/>
    <w:rsid w:val="00445E5C"/>
    <w:rsid w:val="0045616A"/>
    <w:rsid w:val="004B3D6F"/>
    <w:rsid w:val="004F088A"/>
    <w:rsid w:val="00540F8B"/>
    <w:rsid w:val="00550943"/>
    <w:rsid w:val="00564D62"/>
    <w:rsid w:val="00572ED1"/>
    <w:rsid w:val="006327CA"/>
    <w:rsid w:val="00646B0D"/>
    <w:rsid w:val="0066575E"/>
    <w:rsid w:val="00673C6B"/>
    <w:rsid w:val="0068146D"/>
    <w:rsid w:val="00754F94"/>
    <w:rsid w:val="00814947"/>
    <w:rsid w:val="0082312D"/>
    <w:rsid w:val="00861CCA"/>
    <w:rsid w:val="00897151"/>
    <w:rsid w:val="008A057C"/>
    <w:rsid w:val="008A4143"/>
    <w:rsid w:val="008D5C6B"/>
    <w:rsid w:val="0098228B"/>
    <w:rsid w:val="00987C11"/>
    <w:rsid w:val="009D1B08"/>
    <w:rsid w:val="009F1E86"/>
    <w:rsid w:val="00A4604B"/>
    <w:rsid w:val="00A55321"/>
    <w:rsid w:val="00AA172B"/>
    <w:rsid w:val="00B236E5"/>
    <w:rsid w:val="00B443B6"/>
    <w:rsid w:val="00BA313D"/>
    <w:rsid w:val="00BC1C43"/>
    <w:rsid w:val="00CA3F80"/>
    <w:rsid w:val="00D45205"/>
    <w:rsid w:val="00D746A1"/>
    <w:rsid w:val="00DB3E88"/>
    <w:rsid w:val="00E05993"/>
    <w:rsid w:val="00E12C57"/>
    <w:rsid w:val="00E54FE2"/>
    <w:rsid w:val="00E71D7B"/>
    <w:rsid w:val="00EA3F6D"/>
    <w:rsid w:val="00EB62DA"/>
    <w:rsid w:val="00F0399E"/>
    <w:rsid w:val="00F052B2"/>
    <w:rsid w:val="00F21DDA"/>
    <w:rsid w:val="00F46559"/>
    <w:rsid w:val="00FB0756"/>
    <w:rsid w:val="00FC0D52"/>
    <w:rsid w:val="00FC2E74"/>
    <w:rsid w:val="00FD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7101"/>
  <w15:chartTrackingRefBased/>
  <w15:docId w15:val="{CDD9A59B-9FF1-E949-8824-BF19E2E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6D"/>
    <w:pPr>
      <w:spacing w:before="120" w:after="120"/>
    </w:pPr>
    <w:rPr>
      <w:rFonts w:ascii="Arial" w:hAnsi="Arial"/>
    </w:rPr>
  </w:style>
  <w:style w:type="paragraph" w:styleId="Heading10">
    <w:name w:val="heading 1"/>
    <w:basedOn w:val="Normal"/>
    <w:next w:val="Normal"/>
    <w:link w:val="Heading1Char"/>
    <w:uiPriority w:val="9"/>
    <w:qFormat/>
    <w:rsid w:val="00EA3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0">
    <w:name w:val="heading 2"/>
    <w:basedOn w:val="Normal"/>
    <w:next w:val="Normal"/>
    <w:link w:val="Heading2Char"/>
    <w:uiPriority w:val="9"/>
    <w:semiHidden/>
    <w:unhideWhenUsed/>
    <w:qFormat/>
    <w:rsid w:val="00EA3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0">
    <w:name w:val="heading 3"/>
    <w:basedOn w:val="Normal"/>
    <w:next w:val="Normal"/>
    <w:link w:val="Heading3Char"/>
    <w:uiPriority w:val="9"/>
    <w:semiHidden/>
    <w:unhideWhenUsed/>
    <w:qFormat/>
    <w:rsid w:val="00EA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F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F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F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F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text">
    <w:name w:val="book text"/>
    <w:basedOn w:val="Normal"/>
    <w:qFormat/>
    <w:rsid w:val="003D7FC4"/>
    <w:rPr>
      <w:rFonts w:cs="Arial"/>
      <w:color w:val="FF0000"/>
      <w:sz w:val="20"/>
      <w:szCs w:val="20"/>
    </w:rPr>
  </w:style>
  <w:style w:type="paragraph" w:customStyle="1" w:styleId="BodyText1">
    <w:name w:val="Body Text1"/>
    <w:basedOn w:val="Normal"/>
    <w:qFormat/>
    <w:rsid w:val="003D7FC4"/>
    <w:rPr>
      <w:rFonts w:cs="Arial"/>
      <w:color w:val="000000" w:themeColor="text1"/>
      <w:sz w:val="20"/>
      <w:szCs w:val="20"/>
    </w:rPr>
  </w:style>
  <w:style w:type="paragraph" w:customStyle="1" w:styleId="LIPHeading1">
    <w:name w:val="LIP Heading 1"/>
    <w:basedOn w:val="Normal"/>
    <w:rsid w:val="001932DC"/>
    <w:pPr>
      <w:spacing w:before="600" w:after="600"/>
      <w:jc w:val="center"/>
    </w:pPr>
    <w:rPr>
      <w:rFonts w:eastAsia="Times New Roman" w:cs="Times New Roman"/>
      <w:b/>
      <w:bCs/>
      <w:color w:val="FF0000"/>
      <w:sz w:val="52"/>
      <w:szCs w:val="52"/>
      <w:lang w:eastAsia="en-GB"/>
    </w:rPr>
  </w:style>
  <w:style w:type="character" w:customStyle="1" w:styleId="Heading1Char">
    <w:name w:val="Heading 1 Char"/>
    <w:basedOn w:val="DefaultParagraphFont"/>
    <w:link w:val="Heading10"/>
    <w:uiPriority w:val="9"/>
    <w:rsid w:val="00EA3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0"/>
    <w:uiPriority w:val="9"/>
    <w:semiHidden/>
    <w:rsid w:val="00EA3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0"/>
    <w:uiPriority w:val="9"/>
    <w:semiHidden/>
    <w:rsid w:val="00EA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F6D"/>
    <w:rPr>
      <w:rFonts w:eastAsiaTheme="majorEastAsia" w:cstheme="majorBidi"/>
      <w:color w:val="272727" w:themeColor="text1" w:themeTint="D8"/>
    </w:rPr>
  </w:style>
  <w:style w:type="paragraph" w:styleId="Title">
    <w:name w:val="Title"/>
    <w:basedOn w:val="Normal"/>
    <w:next w:val="Normal"/>
    <w:link w:val="TitleChar"/>
    <w:uiPriority w:val="10"/>
    <w:qFormat/>
    <w:rsid w:val="00EA3F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F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F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3F6D"/>
    <w:rPr>
      <w:i/>
      <w:iCs/>
      <w:color w:val="404040" w:themeColor="text1" w:themeTint="BF"/>
    </w:rPr>
  </w:style>
  <w:style w:type="character" w:styleId="CommentReference">
    <w:name w:val="annotation reference"/>
    <w:basedOn w:val="DefaultParagraphFont"/>
    <w:uiPriority w:val="99"/>
    <w:semiHidden/>
    <w:unhideWhenUsed/>
    <w:rsid w:val="00EA3F6D"/>
    <w:rPr>
      <w:sz w:val="16"/>
      <w:szCs w:val="16"/>
    </w:rPr>
  </w:style>
  <w:style w:type="character" w:styleId="IntenseEmphasis">
    <w:name w:val="Intense Emphasis"/>
    <w:basedOn w:val="DefaultParagraphFont"/>
    <w:uiPriority w:val="21"/>
    <w:qFormat/>
    <w:rsid w:val="00EA3F6D"/>
    <w:rPr>
      <w:i/>
      <w:iCs/>
      <w:color w:val="0F4761" w:themeColor="accent1" w:themeShade="BF"/>
    </w:rPr>
  </w:style>
  <w:style w:type="paragraph" w:styleId="IntenseQuote">
    <w:name w:val="Intense Quote"/>
    <w:basedOn w:val="Normal"/>
    <w:next w:val="Normal"/>
    <w:link w:val="IntenseQuoteChar"/>
    <w:uiPriority w:val="30"/>
    <w:qFormat/>
    <w:rsid w:val="00EA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F6D"/>
    <w:rPr>
      <w:i/>
      <w:iCs/>
      <w:color w:val="0F4761" w:themeColor="accent1" w:themeShade="BF"/>
    </w:rPr>
  </w:style>
  <w:style w:type="character" w:styleId="IntenseReference">
    <w:name w:val="Intense Reference"/>
    <w:basedOn w:val="DefaultParagraphFont"/>
    <w:uiPriority w:val="32"/>
    <w:qFormat/>
    <w:rsid w:val="00EA3F6D"/>
    <w:rPr>
      <w:b/>
      <w:bCs/>
      <w:smallCaps/>
      <w:color w:val="0F4761" w:themeColor="accent1" w:themeShade="BF"/>
      <w:spacing w:val="5"/>
    </w:rPr>
  </w:style>
  <w:style w:type="paragraph" w:styleId="ListParagraph">
    <w:name w:val="List Paragraph"/>
    <w:basedOn w:val="Normal"/>
    <w:uiPriority w:val="34"/>
    <w:qFormat/>
    <w:rsid w:val="00EA3F6D"/>
    <w:pPr>
      <w:ind w:left="720"/>
      <w:contextualSpacing/>
    </w:pPr>
  </w:style>
  <w:style w:type="paragraph" w:customStyle="1" w:styleId="Heading1">
    <w:name w:val="Heading1"/>
    <w:basedOn w:val="ListParagraph"/>
    <w:qFormat/>
    <w:rsid w:val="00EA3F6D"/>
    <w:pPr>
      <w:numPr>
        <w:numId w:val="1"/>
      </w:numPr>
      <w:spacing w:before="360" w:after="240" w:line="240" w:lineRule="exact"/>
    </w:pPr>
    <w:rPr>
      <w:color w:val="FF0000"/>
      <w:sz w:val="28"/>
      <w:szCs w:val="28"/>
    </w:rPr>
  </w:style>
  <w:style w:type="paragraph" w:customStyle="1" w:styleId="BodyText2">
    <w:name w:val="Body Text2"/>
    <w:basedOn w:val="Normal"/>
    <w:qFormat/>
    <w:rsid w:val="00EA3F6D"/>
  </w:style>
  <w:style w:type="paragraph" w:customStyle="1" w:styleId="Bullet">
    <w:name w:val="Bullet"/>
    <w:basedOn w:val="ListParagraph"/>
    <w:qFormat/>
    <w:rsid w:val="00EA3F6D"/>
    <w:pPr>
      <w:numPr>
        <w:numId w:val="3"/>
      </w:numPr>
    </w:pPr>
  </w:style>
  <w:style w:type="paragraph" w:customStyle="1" w:styleId="heading2">
    <w:name w:val="heading2"/>
    <w:basedOn w:val="ListParagraph"/>
    <w:qFormat/>
    <w:rsid w:val="0066575E"/>
    <w:pPr>
      <w:numPr>
        <w:ilvl w:val="1"/>
        <w:numId w:val="1"/>
      </w:numPr>
      <w:spacing w:before="240" w:after="240" w:line="240" w:lineRule="exact"/>
      <w:contextualSpacing w:val="0"/>
    </w:pPr>
    <w:rPr>
      <w:color w:val="000000" w:themeColor="text1"/>
      <w:szCs w:val="26"/>
    </w:rPr>
  </w:style>
  <w:style w:type="paragraph" w:customStyle="1" w:styleId="indentedtext">
    <w:name w:val="indented text"/>
    <w:basedOn w:val="Normal"/>
    <w:qFormat/>
    <w:rsid w:val="00B443B6"/>
    <w:pPr>
      <w:ind w:left="992"/>
    </w:pPr>
  </w:style>
  <w:style w:type="paragraph" w:customStyle="1" w:styleId="quoteindented">
    <w:name w:val="quote indented"/>
    <w:basedOn w:val="Normal"/>
    <w:qFormat/>
    <w:rsid w:val="004F088A"/>
    <w:pPr>
      <w:ind w:left="1134"/>
    </w:pPr>
    <w:rPr>
      <w:i/>
      <w:iCs/>
    </w:rPr>
  </w:style>
  <w:style w:type="paragraph" w:customStyle="1" w:styleId="heading3">
    <w:name w:val="heading3"/>
    <w:basedOn w:val="heading2"/>
    <w:qFormat/>
    <w:rsid w:val="00B443B6"/>
    <w:pPr>
      <w:numPr>
        <w:ilvl w:val="2"/>
      </w:numPr>
      <w:ind w:firstLine="414"/>
    </w:pPr>
  </w:style>
  <w:style w:type="paragraph" w:styleId="TOC1">
    <w:name w:val="toc 1"/>
    <w:basedOn w:val="Normal"/>
    <w:next w:val="Normal"/>
    <w:autoRedefine/>
    <w:uiPriority w:val="39"/>
    <w:unhideWhenUsed/>
    <w:rsid w:val="00F46559"/>
    <w:pPr>
      <w:tabs>
        <w:tab w:val="right" w:leader="dot" w:pos="9016"/>
      </w:tabs>
      <w:spacing w:before="240" w:after="100"/>
    </w:pPr>
  </w:style>
  <w:style w:type="paragraph" w:styleId="TOC2">
    <w:name w:val="toc 2"/>
    <w:basedOn w:val="Normal"/>
    <w:next w:val="Normal"/>
    <w:autoRedefine/>
    <w:uiPriority w:val="39"/>
    <w:unhideWhenUsed/>
    <w:rsid w:val="00E54FE2"/>
    <w:pPr>
      <w:tabs>
        <w:tab w:val="left" w:pos="720"/>
        <w:tab w:val="right" w:leader="dot" w:pos="9016"/>
      </w:tabs>
      <w:spacing w:after="100"/>
      <w:ind w:left="240"/>
    </w:pPr>
    <w:rPr>
      <w:rFonts w:cs="Arial"/>
      <w:noProof/>
    </w:rPr>
  </w:style>
  <w:style w:type="paragraph" w:styleId="TOC3">
    <w:name w:val="toc 3"/>
    <w:basedOn w:val="Normal"/>
    <w:next w:val="Normal"/>
    <w:autoRedefine/>
    <w:uiPriority w:val="39"/>
    <w:unhideWhenUsed/>
    <w:rsid w:val="00540F8B"/>
    <w:pPr>
      <w:spacing w:after="100"/>
      <w:ind w:left="480"/>
    </w:pPr>
  </w:style>
  <w:style w:type="character" w:styleId="Hyperlink">
    <w:name w:val="Hyperlink"/>
    <w:basedOn w:val="DefaultParagraphFont"/>
    <w:uiPriority w:val="99"/>
    <w:unhideWhenUsed/>
    <w:rsid w:val="00540F8B"/>
    <w:rPr>
      <w:color w:val="467886" w:themeColor="hyperlink"/>
      <w:u w:val="single"/>
    </w:rPr>
  </w:style>
  <w:style w:type="paragraph" w:customStyle="1" w:styleId="secondindentedtext">
    <w:name w:val="second indented text"/>
    <w:basedOn w:val="Normal"/>
    <w:qFormat/>
    <w:rsid w:val="00B443B6"/>
    <w:pPr>
      <w:ind w:left="2127"/>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Header">
    <w:name w:val="header"/>
    <w:basedOn w:val="Normal"/>
    <w:link w:val="HeaderChar"/>
    <w:uiPriority w:val="99"/>
    <w:unhideWhenUsed/>
    <w:rsid w:val="004218F5"/>
    <w:pPr>
      <w:tabs>
        <w:tab w:val="center" w:pos="4513"/>
        <w:tab w:val="right" w:pos="9026"/>
      </w:tabs>
      <w:spacing w:before="0" w:after="0"/>
    </w:pPr>
  </w:style>
  <w:style w:type="character" w:customStyle="1" w:styleId="HeaderChar">
    <w:name w:val="Header Char"/>
    <w:basedOn w:val="DefaultParagraphFont"/>
    <w:link w:val="Header"/>
    <w:uiPriority w:val="99"/>
    <w:rsid w:val="004218F5"/>
    <w:rPr>
      <w:rFonts w:ascii="Arial" w:hAnsi="Arial"/>
    </w:rPr>
  </w:style>
  <w:style w:type="paragraph" w:styleId="Footer">
    <w:name w:val="footer"/>
    <w:basedOn w:val="Normal"/>
    <w:link w:val="FooterChar"/>
    <w:uiPriority w:val="99"/>
    <w:unhideWhenUsed/>
    <w:rsid w:val="004218F5"/>
    <w:pPr>
      <w:tabs>
        <w:tab w:val="center" w:pos="4513"/>
        <w:tab w:val="right" w:pos="9026"/>
      </w:tabs>
      <w:spacing w:before="0" w:after="0"/>
    </w:pPr>
  </w:style>
  <w:style w:type="character" w:customStyle="1" w:styleId="FooterChar">
    <w:name w:val="Footer Char"/>
    <w:basedOn w:val="DefaultParagraphFont"/>
    <w:link w:val="Footer"/>
    <w:uiPriority w:val="99"/>
    <w:rsid w:val="004218F5"/>
    <w:rPr>
      <w:rFonts w:ascii="Arial" w:hAnsi="Arial"/>
    </w:rPr>
  </w:style>
  <w:style w:type="character" w:styleId="PageNumber">
    <w:name w:val="page number"/>
    <w:basedOn w:val="DefaultParagraphFont"/>
    <w:uiPriority w:val="99"/>
    <w:semiHidden/>
    <w:unhideWhenUsed/>
    <w:rsid w:val="004218F5"/>
  </w:style>
  <w:style w:type="paragraph" w:customStyle="1" w:styleId="Heading0">
    <w:name w:val="Heading0"/>
    <w:basedOn w:val="Normal"/>
    <w:qFormat/>
    <w:rsid w:val="0066575E"/>
    <w:rPr>
      <w:b/>
      <w:bCs/>
      <w:sz w:val="28"/>
      <w:szCs w:val="28"/>
    </w:rPr>
  </w:style>
  <w:style w:type="paragraph" w:styleId="Revision">
    <w:name w:val="Revision"/>
    <w:hidden/>
    <w:uiPriority w:val="99"/>
    <w:semiHidden/>
    <w:rsid w:val="00FC0D52"/>
    <w:rPr>
      <w:rFonts w:ascii="Arial" w:hAnsi="Arial"/>
    </w:rPr>
  </w:style>
  <w:style w:type="paragraph" w:styleId="CommentSubject">
    <w:name w:val="annotation subject"/>
    <w:basedOn w:val="CommentText"/>
    <w:next w:val="CommentText"/>
    <w:link w:val="CommentSubjectChar"/>
    <w:uiPriority w:val="99"/>
    <w:semiHidden/>
    <w:unhideWhenUsed/>
    <w:rsid w:val="00FC0D52"/>
    <w:rPr>
      <w:b/>
      <w:bCs/>
    </w:rPr>
  </w:style>
  <w:style w:type="character" w:customStyle="1" w:styleId="CommentSubjectChar">
    <w:name w:val="Comment Subject Char"/>
    <w:basedOn w:val="CommentTextChar"/>
    <w:link w:val="CommentSubject"/>
    <w:uiPriority w:val="99"/>
    <w:semiHidden/>
    <w:rsid w:val="00FC0D52"/>
    <w:rPr>
      <w:rFonts w:ascii="Arial" w:hAnsi="Arial"/>
      <w:b/>
      <w:bCs/>
      <w:sz w:val="20"/>
      <w:szCs w:val="20"/>
    </w:rPr>
  </w:style>
  <w:style w:type="character" w:styleId="UnresolvedMention">
    <w:name w:val="Unresolved Mention"/>
    <w:basedOn w:val="DefaultParagraphFont"/>
    <w:uiPriority w:val="99"/>
    <w:semiHidden/>
    <w:unhideWhenUsed/>
    <w:rsid w:val="004B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MPMSPEnquiries@eastdunbarton.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PMSPEnquiries@eastdunbarton.gov.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CDocument" ma:contentTypeID="0x01010047C9C7B276F7884EAA4657F0ACA0D94A00B27566890A607F46B8F4A8D407AD4634" ma:contentTypeVersion="14" ma:contentTypeDescription="A child Content type from the System Document, this will allow EDC to consistently apply tagging across all EDC sites as they onboard to SPO. Helping EDC administer and new columns across any sites. Making a change will impact all sites that have subscribed to this Content Type" ma:contentTypeScope="" ma:versionID="a80f42fc382b5ce0676bc66a6dc4509c">
  <xsd:schema xmlns:xsd="http://www.w3.org/2001/XMLSchema" xmlns:xs="http://www.w3.org/2001/XMLSchema" xmlns:p="http://schemas.microsoft.com/office/2006/metadata/properties" xmlns:ns2="4487c73c-50fb-4923-8dbe-f90d69a62d33" targetNamespace="http://schemas.microsoft.com/office/2006/metadata/properties" ma:root="true" ma:fieldsID="5f0e4fc6f03ddf9f51b753e714d31022" ns2:_="">
    <xsd:import namespace="4487c73c-50fb-4923-8dbe-f90d69a62d33"/>
    <xsd:element name="properties">
      <xsd:complexType>
        <xsd:sequence>
          <xsd:element name="documentManagement">
            <xsd:complexType>
              <xsd:all>
                <xsd:element ref="ns2:bf68e8a377fd4ff085f9a26ae36c847e" minOccurs="0"/>
                <xsd:element ref="ns2:TaxCatchAll" minOccurs="0"/>
                <xsd:element ref="ns2:TaxCatchAllLabel" minOccurs="0"/>
                <xsd:element ref="ns2:ReviewDate" minOccurs="0"/>
                <xsd:element ref="ns2:mdc62f2b9046499fb02ade64e5e637e8" minOccurs="0"/>
                <xsd:element ref="ns2: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7c73c-50fb-4923-8dbe-f90d69a62d33" elementFormDefault="qualified">
    <xsd:import namespace="http://schemas.microsoft.com/office/2006/documentManagement/types"/>
    <xsd:import namespace="http://schemas.microsoft.com/office/infopath/2007/PartnerControls"/>
    <xsd:element name="bf68e8a377fd4ff085f9a26ae36c847e" ma:index="8" ma:taxonomy="true" ma:internalName="bf68e8a377fd4ff085f9a26ae36c847e" ma:taxonomyFieldName="DocumentType" ma:displayName="Document Type" ma:default="" ma:fieldId="{bf68e8a3-77fd-4ff0-85f9-a26ae36c847e}" ma:sspId="351b892a-dea9-4b43-94cf-75ef5bd6987d" ma:termSetId="3b9b1c62-7fed-4f6f-95a5-49e168dd832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98ec59-efb3-4494-be4e-ec8f7bc4e644}" ma:internalName="TaxCatchAll" ma:showField="CatchAllData" ma:web="5fc7d425-54ab-430a-b25f-cf00f41892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98ec59-efb3-4494-be4e-ec8f7bc4e644}" ma:internalName="TaxCatchAllLabel" ma:readOnly="true" ma:showField="CatchAllDataLabel" ma:web="5fc7d425-54ab-430a-b25f-cf00f4189224">
      <xsd:complexType>
        <xsd:complexContent>
          <xsd:extension base="dms:MultiChoiceLookup">
            <xsd:sequence>
              <xsd:element name="Value" type="dms:Lookup" maxOccurs="unbounded" minOccurs="0" nillable="true"/>
            </xsd:sequence>
          </xsd:extension>
        </xsd:complexContent>
      </xsd:complexType>
    </xsd:element>
    <xsd:element name="ReviewDate" ma:index="12" nillable="true" ma:displayName="Review Date" ma:description="Set a point in time at which users should look to review content, this will help with data relevance over time. Helping EDC mature in a review process and ensuring data is kept only as long as its required within the system." ma:format="DateOnly" ma:internalName="ReviewDate">
      <xsd:simpleType>
        <xsd:restriction base="dms:DateTime"/>
      </xsd:simpleType>
    </xsd:element>
    <xsd:element name="mdc62f2b9046499fb02ade64e5e637e8" ma:index="13" nillable="true" ma:taxonomy="true" ma:internalName="mdc62f2b9046499fb02ade64e5e637e8" ma:taxonomyFieldName="BusinessUnit" ma:displayName="Business Unit" ma:fieldId="{6dc62f2b-9046-499f-b02a-de64e5e637e8}" ma:sspId="351b892a-dea9-4b43-94cf-75ef5bd6987d" ma:termSetId="f63e91e9-c785-4d62-b4fa-2bb42b890d96" ma:anchorId="00000000-0000-0000-0000-000000000000" ma:open="false" ma:isKeyword="false">
      <xsd:complexType>
        <xsd:sequence>
          <xsd:element ref="pc:Terms" minOccurs="0" maxOccurs="1"/>
        </xsd:sequence>
      </xsd:complexType>
    </xsd:element>
    <xsd:element name="DocumentOwner" ma:index="15" ma:displayName="Document Owner" ma:description="Owner of the Document - Allowing EDC to make use of review periods when matured in the use of SPO and the more advanced features in Power Automate." ma:list="UserInfo" ma:SharePointGroup="0" ma:internalName="DocumentOwner" ma:showField="NameWithPictureAndDetails">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f68e8a377fd4ff085f9a26ae36c847e xmlns="4487c73c-50fb-4923-8dbe-f90d69a62d33">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5c896eaa-86dd-4ae0-a850-d084c7426860</TermId>
        </TermInfo>
      </Terms>
    </bf68e8a377fd4ff085f9a26ae36c847e>
    <ReviewDate xmlns="4487c73c-50fb-4923-8dbe-f90d69a62d33" xsi:nil="true"/>
    <DocumentOwner xmlns="4487c73c-50fb-4923-8dbe-f90d69a62d33">
      <UserInfo>
        <DisplayName>i:0#.f|membership|lauren.mirzai@eastdunbarton.gov.uk</DisplayName>
        <AccountId>11</AccountId>
        <AccountType/>
      </UserInfo>
    </DocumentOwner>
    <TaxCatchAll xmlns="4487c73c-50fb-4923-8dbe-f90d69a62d33">
      <Value>17</Value>
      <Value>486</Value>
      <Value>9</Value>
    </TaxCatchAll>
    <mdc62f2b9046499fb02ade64e5e637e8 xmlns="4487c73c-50fb-4923-8dbe-f90d69a62d33">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d5c77e4b-3662-4c6f-acdc-473f906022b1</TermId>
        </TermInfo>
      </Terms>
    </mdc62f2b9046499fb02ade64e5e637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51b892a-dea9-4b43-94cf-75ef5bd6987d" ContentTypeId="0x01010047C9C7B276F7884EAA4657F0ACA0D94A" PreviousValue="false" LastSyncTimeStamp="2023-11-07T15:33:53.39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3DA3-04D7-4B70-9598-F61E73F6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7c73c-50fb-4923-8dbe-f90d69a62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670F0-2AE5-44C9-87D3-2DB1A6720329}">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487c73c-50fb-4923-8dbe-f90d69a62d33"/>
    <ds:schemaRef ds:uri="http://www.w3.org/XML/1998/namespace"/>
    <ds:schemaRef ds:uri="http://purl.org/dc/terms/"/>
  </ds:schemaRefs>
</ds:datastoreItem>
</file>

<file path=customXml/itemProps3.xml><?xml version="1.0" encoding="utf-8"?>
<ds:datastoreItem xmlns:ds="http://schemas.openxmlformats.org/officeDocument/2006/customXml" ds:itemID="{0FB071F3-C276-44AF-9C19-A2C0D0647D61}">
  <ds:schemaRefs>
    <ds:schemaRef ds:uri="http://schemas.microsoft.com/sharepoint/v3/contenttype/forms"/>
  </ds:schemaRefs>
</ds:datastoreItem>
</file>

<file path=customXml/itemProps4.xml><?xml version="1.0" encoding="utf-8"?>
<ds:datastoreItem xmlns:ds="http://schemas.openxmlformats.org/officeDocument/2006/customXml" ds:itemID="{B2C07801-DD4F-4351-888D-DDFC0CD6432F}">
  <ds:schemaRefs>
    <ds:schemaRef ds:uri="Microsoft.SharePoint.Taxonomy.ContentTypeSync"/>
  </ds:schemaRefs>
</ds:datastoreItem>
</file>

<file path=customXml/itemProps5.xml><?xml version="1.0" encoding="utf-8"?>
<ds:datastoreItem xmlns:ds="http://schemas.openxmlformats.org/officeDocument/2006/customXml" ds:itemID="{25A253F5-D81C-4546-9025-B15DF455DD46}">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Grosart</dc:creator>
  <cp:keywords>Strategic Planning</cp:keywords>
  <dc:description/>
  <cp:lastModifiedBy>Karen Donnelly</cp:lastModifiedBy>
  <cp:revision>2</cp:revision>
  <dcterms:created xsi:type="dcterms:W3CDTF">2026-02-17T09:07:00Z</dcterms:created>
  <dcterms:modified xsi:type="dcterms:W3CDTF">2026-02-17T09:07:00Z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2024-09-10T08:49:49Z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e70299e9-881c-419f-a937-d49f213c3bcb</vt:lpwstr>
  </property>
  <property fmtid="{D5CDD505-2E9C-101B-9397-08002B2CF9AE}" pid="8" name="MSIP_Label_2fae2e97-89d0-49dd-b452-8a1de501ce28_ContentBits">
    <vt:lpwstr>0</vt:lpwstr>
  </property>
  <property fmtid="{D5CDD505-2E9C-101B-9397-08002B2CF9AE}" pid="9" name="ContentTypeId">
    <vt:lpwstr>0x01010047C9C7B276F7884EAA4657F0ACA0D94A00B27566890A607F46B8F4A8D407AD4634</vt:lpwstr>
  </property>
  <property fmtid="{D5CDD505-2E9C-101B-9397-08002B2CF9AE}" pid="10" name="TaxKeyword">
    <vt:lpwstr>17;#Strategic Planning|ad892622-ce8b-443d-8af8-75d9f5742a24</vt:lpwstr>
  </property>
  <property fmtid="{D5CDD505-2E9C-101B-9397-08002B2CF9AE}" pid="11" name="BusinessUnit">
    <vt:lpwstr>9;#Communications|d5c77e4b-3662-4c6f-acdc-473f906022b1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KeywordTaxHTField">
    <vt:lpwstr>Strategic Planning|ad892622-ce8b-443d-8af8-75d9f5742a24</vt:lpwstr>
  </property>
  <property fmtid="{D5CDD505-2E9C-101B-9397-08002B2CF9AE}" pid="15" name="DocumentType">
    <vt:lpwstr>486;#Communication|5c896eaa-86dd-4ae0-a850-d084c7426860</vt:lpwstr>
  </property>
  <property fmtid="{D5CDD505-2E9C-101B-9397-08002B2CF9AE}" pid="16" name="GrammarlyDocumentId">
    <vt:lpwstr>c22371da-7f91-4561-bd60-72cace1313c1</vt:lpwstr>
  </property>
</Properties>
</file>