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FEB2" w14:textId="77777777" w:rsidR="00733E80" w:rsidRDefault="004F755B">
      <w:pPr>
        <w:rPr>
          <w:rFonts w:ascii="Arial" w:hAnsi="Arial" w:cs="Arial"/>
          <w:b/>
          <w:noProof/>
          <w:sz w:val="24"/>
          <w:szCs w:val="24"/>
          <w:u w:val="single"/>
        </w:rPr>
      </w:pPr>
      <w:permStart w:id="684415669" w:edGrp="everyone"/>
      <w:r>
        <w:rPr>
          <w:rFonts w:ascii="Arial" w:hAnsi="Arial" w:cs="Arial"/>
          <w:b/>
          <w:noProof/>
          <w:sz w:val="24"/>
          <w:szCs w:val="24"/>
          <w:u w:val="single"/>
        </w:rPr>
        <w:drawing>
          <wp:inline distT="0" distB="0" distL="0" distR="0" wp14:anchorId="00E41075" wp14:editId="48581293">
            <wp:extent cx="3182620" cy="640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620" cy="640080"/>
                    </a:xfrm>
                    <a:prstGeom prst="rect">
                      <a:avLst/>
                    </a:prstGeom>
                    <a:noFill/>
                  </pic:spPr>
                </pic:pic>
              </a:graphicData>
            </a:graphic>
          </wp:inline>
        </w:drawing>
      </w:r>
      <w:permEnd w:id="684415669"/>
    </w:p>
    <w:p w14:paraId="4C5DFE7B" w14:textId="0EAFB333" w:rsidR="00733E80" w:rsidRDefault="00BE4606" w:rsidP="00733E80">
      <w:pPr>
        <w:pStyle w:val="Default"/>
        <w:rPr>
          <w:sz w:val="72"/>
          <w:szCs w:val="72"/>
        </w:rPr>
      </w:pPr>
      <w:r>
        <w:rPr>
          <w:b/>
          <w:bCs/>
          <w:i/>
          <w:iCs/>
          <w:sz w:val="72"/>
          <w:szCs w:val="72"/>
        </w:rPr>
        <w:t>Self Directed Support Strategy</w:t>
      </w:r>
    </w:p>
    <w:p w14:paraId="4CF88C6D" w14:textId="32258DFC" w:rsidR="00733E80" w:rsidRDefault="00BE4606" w:rsidP="00733E80">
      <w:pPr>
        <w:rPr>
          <w:rFonts w:ascii="Arial" w:hAnsi="Arial" w:cs="Arial"/>
          <w:b/>
          <w:noProof/>
          <w:sz w:val="24"/>
          <w:szCs w:val="24"/>
          <w:u w:val="single"/>
        </w:rPr>
      </w:pPr>
      <w:r>
        <w:rPr>
          <w:b/>
          <w:bCs/>
          <w:i/>
          <w:iCs/>
          <w:sz w:val="72"/>
          <w:szCs w:val="72"/>
        </w:rPr>
        <w:t>2018 - 2021</w:t>
      </w:r>
      <w:bookmarkStart w:id="0" w:name="_GoBack"/>
      <w:bookmarkEnd w:id="0"/>
    </w:p>
    <w:p w14:paraId="762FFFF8" w14:textId="77777777" w:rsidR="00733E80" w:rsidRDefault="00733E80">
      <w:pPr>
        <w:rPr>
          <w:rFonts w:ascii="Arial" w:hAnsi="Arial" w:cs="Arial"/>
          <w:b/>
          <w:noProof/>
          <w:sz w:val="24"/>
          <w:szCs w:val="24"/>
          <w:u w:val="single"/>
        </w:rPr>
      </w:pPr>
    </w:p>
    <w:p w14:paraId="2A7BCD26" w14:textId="77777777" w:rsidR="008621F4" w:rsidRDefault="008621F4">
      <w:pPr>
        <w:rPr>
          <w:rFonts w:ascii="Arial" w:hAnsi="Arial" w:cs="Arial"/>
          <w:b/>
          <w:noProof/>
          <w:sz w:val="24"/>
          <w:szCs w:val="24"/>
          <w:u w:val="single"/>
        </w:rPr>
      </w:pPr>
    </w:p>
    <w:p w14:paraId="6A79EE9D" w14:textId="77777777" w:rsidR="00733E80" w:rsidRDefault="00733E80">
      <w:pPr>
        <w:rPr>
          <w:rFonts w:ascii="Arial" w:hAnsi="Arial" w:cs="Arial"/>
          <w:b/>
          <w:noProof/>
          <w:sz w:val="24"/>
          <w:szCs w:val="24"/>
          <w:u w:val="single"/>
        </w:rPr>
      </w:pPr>
      <w:r>
        <w:rPr>
          <w:rFonts w:ascii="Arial" w:hAnsi="Arial" w:cs="Arial"/>
          <w:b/>
          <w:noProof/>
          <w:sz w:val="24"/>
          <w:szCs w:val="24"/>
          <w:u w:val="single"/>
        </w:rPr>
        <w:drawing>
          <wp:inline distT="0" distB="0" distL="0" distR="0" wp14:anchorId="75CD6279" wp14:editId="6347B5CA">
            <wp:extent cx="170497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rsidRPr="00733E80">
        <w:rPr>
          <w:rFonts w:ascii="Arial" w:hAnsi="Arial" w:cs="Arial"/>
          <w:b/>
          <w:noProof/>
          <w:sz w:val="24"/>
          <w:szCs w:val="24"/>
          <w:u w:val="single"/>
        </w:rPr>
        <w:t xml:space="preserve"> </w:t>
      </w:r>
      <w:r>
        <w:rPr>
          <w:rFonts w:ascii="Arial" w:hAnsi="Arial" w:cs="Arial"/>
          <w:b/>
          <w:noProof/>
          <w:sz w:val="24"/>
          <w:szCs w:val="24"/>
          <w:u w:val="single"/>
        </w:rPr>
        <w:drawing>
          <wp:inline distT="0" distB="0" distL="0" distR="0" wp14:anchorId="5115EDB5" wp14:editId="514D2519">
            <wp:extent cx="170497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rsidRPr="00733E80">
        <w:rPr>
          <w:rFonts w:ascii="Arial" w:hAnsi="Arial" w:cs="Arial"/>
          <w:b/>
          <w:noProof/>
          <w:sz w:val="24"/>
          <w:szCs w:val="24"/>
          <w:u w:val="single"/>
        </w:rPr>
        <w:t xml:space="preserve"> </w:t>
      </w:r>
      <w:r>
        <w:rPr>
          <w:rFonts w:ascii="Arial" w:hAnsi="Arial" w:cs="Arial"/>
          <w:b/>
          <w:noProof/>
          <w:sz w:val="24"/>
          <w:szCs w:val="24"/>
          <w:u w:val="single"/>
        </w:rPr>
        <w:drawing>
          <wp:inline distT="0" distB="0" distL="0" distR="0" wp14:anchorId="179522F3" wp14:editId="4F6A8936">
            <wp:extent cx="1704975" cy="1704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62C3E5A2" w14:textId="77777777" w:rsidR="008621F4" w:rsidRDefault="008621F4">
      <w:pPr>
        <w:rPr>
          <w:rFonts w:ascii="Arial" w:hAnsi="Arial" w:cs="Arial"/>
          <w:b/>
          <w:noProof/>
          <w:sz w:val="24"/>
          <w:szCs w:val="24"/>
          <w:u w:val="single"/>
        </w:rPr>
      </w:pPr>
    </w:p>
    <w:p w14:paraId="104D6793" w14:textId="77777777" w:rsidR="008621F4" w:rsidRDefault="008621F4">
      <w:pPr>
        <w:rPr>
          <w:rFonts w:ascii="Arial" w:hAnsi="Arial" w:cs="Arial"/>
          <w:b/>
          <w:noProof/>
          <w:sz w:val="24"/>
          <w:szCs w:val="24"/>
          <w:u w:val="single"/>
        </w:rPr>
      </w:pPr>
    </w:p>
    <w:p w14:paraId="048B1F37" w14:textId="77777777" w:rsidR="00733E80" w:rsidRDefault="00733E80">
      <w:pPr>
        <w:rPr>
          <w:rFonts w:ascii="Arial" w:hAnsi="Arial" w:cs="Arial"/>
          <w:b/>
          <w:noProof/>
          <w:sz w:val="24"/>
          <w:szCs w:val="24"/>
          <w:u w:val="single"/>
        </w:rPr>
      </w:pPr>
      <w:r>
        <w:rPr>
          <w:rFonts w:ascii="Arial" w:hAnsi="Arial" w:cs="Arial"/>
          <w:b/>
          <w:noProof/>
          <w:sz w:val="24"/>
          <w:szCs w:val="24"/>
          <w:u w:val="single"/>
        </w:rPr>
        <w:drawing>
          <wp:inline distT="0" distB="0" distL="0" distR="0" wp14:anchorId="451EBAA7" wp14:editId="46EB70EF">
            <wp:extent cx="17049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rsidRPr="00733E80">
        <w:rPr>
          <w:rFonts w:ascii="Arial" w:hAnsi="Arial" w:cs="Arial"/>
          <w:b/>
          <w:noProof/>
          <w:sz w:val="24"/>
          <w:szCs w:val="24"/>
          <w:u w:val="single"/>
        </w:rPr>
        <w:t xml:space="preserve"> </w:t>
      </w:r>
      <w:r>
        <w:rPr>
          <w:rFonts w:ascii="Arial" w:hAnsi="Arial" w:cs="Arial"/>
          <w:b/>
          <w:noProof/>
          <w:sz w:val="24"/>
          <w:szCs w:val="24"/>
          <w:u w:val="single"/>
        </w:rPr>
        <w:drawing>
          <wp:inline distT="0" distB="0" distL="0" distR="0" wp14:anchorId="5158599D" wp14:editId="4572BF3D">
            <wp:extent cx="1704975" cy="1704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rsidRPr="00733E80">
        <w:rPr>
          <w:rFonts w:ascii="Arial" w:hAnsi="Arial" w:cs="Arial"/>
          <w:b/>
          <w:noProof/>
          <w:sz w:val="24"/>
          <w:szCs w:val="24"/>
          <w:u w:val="single"/>
        </w:rPr>
        <w:t xml:space="preserve"> </w:t>
      </w:r>
      <w:r>
        <w:rPr>
          <w:rFonts w:ascii="Arial" w:hAnsi="Arial" w:cs="Arial"/>
          <w:b/>
          <w:noProof/>
          <w:sz w:val="24"/>
          <w:szCs w:val="24"/>
          <w:u w:val="single"/>
        </w:rPr>
        <w:drawing>
          <wp:inline distT="0" distB="0" distL="0" distR="0" wp14:anchorId="5E1F73E1" wp14:editId="77AD6E14">
            <wp:extent cx="1704975" cy="1704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683925EB" w14:textId="77777777" w:rsidR="008621F4" w:rsidRDefault="008621F4">
      <w:pPr>
        <w:rPr>
          <w:rFonts w:ascii="Arial" w:hAnsi="Arial" w:cs="Arial"/>
          <w:b/>
          <w:noProof/>
          <w:sz w:val="24"/>
          <w:szCs w:val="24"/>
          <w:u w:val="single"/>
        </w:rPr>
      </w:pPr>
    </w:p>
    <w:p w14:paraId="73709743" w14:textId="77777777" w:rsidR="008621F4" w:rsidRDefault="008621F4">
      <w:pPr>
        <w:rPr>
          <w:rFonts w:ascii="Arial" w:hAnsi="Arial" w:cs="Arial"/>
          <w:b/>
          <w:noProof/>
          <w:sz w:val="24"/>
          <w:szCs w:val="24"/>
          <w:u w:val="single"/>
        </w:rPr>
      </w:pPr>
    </w:p>
    <w:p w14:paraId="4167DEF3" w14:textId="65C4D88F" w:rsidR="00E86813" w:rsidRDefault="00E86813">
      <w:pPr>
        <w:rPr>
          <w:rFonts w:ascii="Arial" w:hAnsi="Arial" w:cs="Arial"/>
          <w:b/>
          <w:noProof/>
          <w:sz w:val="24"/>
          <w:szCs w:val="24"/>
          <w:u w:val="single"/>
        </w:rPr>
      </w:pPr>
    </w:p>
    <w:p w14:paraId="4BB4C1E3" w14:textId="707EF66E" w:rsidR="00BE4606" w:rsidRDefault="00BE4606">
      <w:pPr>
        <w:rPr>
          <w:rFonts w:ascii="Arial" w:hAnsi="Arial" w:cs="Arial"/>
          <w:b/>
          <w:noProof/>
          <w:sz w:val="24"/>
          <w:szCs w:val="24"/>
          <w:u w:val="single"/>
        </w:rPr>
      </w:pPr>
    </w:p>
    <w:p w14:paraId="51C0D96A" w14:textId="77777777" w:rsidR="00BE4606" w:rsidRDefault="00BE4606">
      <w:pPr>
        <w:rPr>
          <w:rFonts w:ascii="Arial" w:hAnsi="Arial" w:cs="Arial"/>
          <w:b/>
          <w:noProof/>
          <w:sz w:val="24"/>
          <w:szCs w:val="24"/>
          <w:u w:val="single"/>
        </w:rPr>
      </w:pPr>
    </w:p>
    <w:p w14:paraId="450A69DE" w14:textId="4B0DBCD1" w:rsidR="00FC4584" w:rsidRDefault="00FF3C12">
      <w:pPr>
        <w:rPr>
          <w:rFonts w:ascii="Arial" w:hAnsi="Arial" w:cs="Arial"/>
          <w:b/>
          <w:sz w:val="24"/>
          <w:szCs w:val="24"/>
          <w:u w:val="single"/>
        </w:rPr>
      </w:pPr>
      <w:r>
        <w:rPr>
          <w:rFonts w:ascii="Arial" w:hAnsi="Arial" w:cs="Arial"/>
          <w:b/>
          <w:noProof/>
          <w:sz w:val="24"/>
          <w:szCs w:val="24"/>
          <w:u w:val="single"/>
        </w:rPr>
        <w:lastRenderedPageBreak/>
        <mc:AlternateContent>
          <mc:Choice Requires="wps">
            <w:drawing>
              <wp:anchor distT="0" distB="0" distL="114300" distR="114300" simplePos="0" relativeHeight="251659264" behindDoc="0" locked="0" layoutInCell="1" allowOverlap="1" wp14:anchorId="69118D7E" wp14:editId="7D0ACFA4">
                <wp:simplePos x="0" y="0"/>
                <wp:positionH relativeFrom="column">
                  <wp:posOffset>-752475</wp:posOffset>
                </wp:positionH>
                <wp:positionV relativeFrom="paragraph">
                  <wp:posOffset>-762000</wp:posOffset>
                </wp:positionV>
                <wp:extent cx="3695700" cy="2009775"/>
                <wp:effectExtent l="19050" t="19050" r="38100" b="161925"/>
                <wp:wrapNone/>
                <wp:docPr id="1" name="Oval Callout 1"/>
                <wp:cNvGraphicFramePr/>
                <a:graphic xmlns:a="http://schemas.openxmlformats.org/drawingml/2006/main">
                  <a:graphicData uri="http://schemas.microsoft.com/office/word/2010/wordprocessingShape">
                    <wps:wsp>
                      <wps:cNvSpPr/>
                      <wps:spPr>
                        <a:xfrm>
                          <a:off x="0" y="0"/>
                          <a:ext cx="3695700" cy="2009775"/>
                        </a:xfrm>
                        <a:prstGeom prst="wedgeEllipseCallout">
                          <a:avLst>
                            <a:gd name="adj1" fmla="val -19028"/>
                            <a:gd name="adj2" fmla="val 5633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AEAB9" w14:textId="340F3BB2" w:rsidR="002C741B" w:rsidRPr="00FF3C12" w:rsidRDefault="002C741B" w:rsidP="00FF3C12">
                            <w:pPr>
                              <w:jc w:val="center"/>
                            </w:pPr>
                            <w:r w:rsidRPr="00FF3C12">
                              <w:t>“Personalisation enables the individual alone, or in groups, to find the right solution for them and to participate in the delivery of a service.  From being a recipient of services, citizens can become actively involved in selecting and shaping the service they receive”</w:t>
                            </w:r>
                          </w:p>
                          <w:p w14:paraId="4771F175" w14:textId="26271C68" w:rsidR="002C741B" w:rsidRPr="00FF3C12" w:rsidRDefault="002C741B" w:rsidP="00FF3C12">
                            <w:pPr>
                              <w:jc w:val="center"/>
                            </w:pPr>
                            <w:r w:rsidRPr="00FF3C12">
                              <w:t>(Scottish Government 2009)</w:t>
                            </w:r>
                          </w:p>
                          <w:p w14:paraId="66A1CD56" w14:textId="77777777" w:rsidR="002C741B" w:rsidRPr="00FF3C12" w:rsidRDefault="002C741B" w:rsidP="00FF3C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18D7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59.25pt;margin-top:-60pt;width:291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" adj="6690,22969" fillcolor="#4f81bd [3204]" strokecolor="#243f60 [1604]" strokeweight="2pt">
                <v:textbox>
                  <w:txbxContent>
                    <w:p w14:paraId="2B7AEAB9" w14:textId="340F3BB2" w:rsidR="002C741B" w:rsidRPr="00FF3C12" w:rsidRDefault="002C741B" w:rsidP="00FF3C12">
                      <w:pPr>
                        <w:jc w:val="center"/>
                      </w:pPr>
                      <w:r w:rsidRPr="00FF3C12">
                        <w:t>“Personalisation enables the individual alone, or in groups, to find the right solution for them and to participate in the delivery of a service.  From being a recipient of services, citizens can become actively involved in selecting and shaping the service they receive”</w:t>
                      </w:r>
                    </w:p>
                    <w:p w14:paraId="4771F175" w14:textId="26271C68" w:rsidR="002C741B" w:rsidRPr="00FF3C12" w:rsidRDefault="002C741B" w:rsidP="00FF3C12">
                      <w:pPr>
                        <w:jc w:val="center"/>
                      </w:pPr>
                      <w:r w:rsidRPr="00FF3C12">
                        <w:t>(Scottish Government 2009)</w:t>
                      </w:r>
                    </w:p>
                    <w:p w14:paraId="66A1CD56" w14:textId="77777777" w:rsidR="002C741B" w:rsidRPr="00FF3C12" w:rsidRDefault="002C741B" w:rsidP="00FF3C12">
                      <w:pPr>
                        <w:jc w:val="center"/>
                      </w:pPr>
                    </w:p>
                  </w:txbxContent>
                </v:textbox>
              </v:shape>
            </w:pict>
          </mc:Fallback>
        </mc:AlternateContent>
      </w:r>
    </w:p>
    <w:p w14:paraId="0C2EA4CE" w14:textId="67F7DC5C" w:rsidR="00FC4584" w:rsidRDefault="00FC4584">
      <w:pPr>
        <w:rPr>
          <w:rFonts w:ascii="Arial" w:hAnsi="Arial" w:cs="Arial"/>
          <w:b/>
          <w:sz w:val="24"/>
          <w:szCs w:val="24"/>
          <w:u w:val="single"/>
        </w:rPr>
      </w:pPr>
    </w:p>
    <w:p w14:paraId="4E3FF1BE" w14:textId="2ACD9A34" w:rsidR="00FC4584" w:rsidRDefault="00610647">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1312" behindDoc="0" locked="0" layoutInCell="1" allowOverlap="1" wp14:anchorId="685E06F3" wp14:editId="2CA17C22">
                <wp:simplePos x="0" y="0"/>
                <wp:positionH relativeFrom="page">
                  <wp:align>right</wp:align>
                </wp:positionH>
                <wp:positionV relativeFrom="paragraph">
                  <wp:posOffset>180975</wp:posOffset>
                </wp:positionV>
                <wp:extent cx="3695700" cy="1362075"/>
                <wp:effectExtent l="19050" t="19050" r="38100" b="123825"/>
                <wp:wrapNone/>
                <wp:docPr id="8" name="Oval Callout 8"/>
                <wp:cNvGraphicFramePr/>
                <a:graphic xmlns:a="http://schemas.openxmlformats.org/drawingml/2006/main">
                  <a:graphicData uri="http://schemas.microsoft.com/office/word/2010/wordprocessingShape">
                    <wps:wsp>
                      <wps:cNvSpPr/>
                      <wps:spPr>
                        <a:xfrm>
                          <a:off x="0" y="0"/>
                          <a:ext cx="3695700" cy="1362075"/>
                        </a:xfrm>
                        <a:prstGeom prst="wedgeEllipseCallout">
                          <a:avLst>
                            <a:gd name="adj1" fmla="val -19028"/>
                            <a:gd name="adj2" fmla="val 56339"/>
                          </a:avLst>
                        </a:prstGeom>
                        <a:solidFill>
                          <a:srgbClr val="4F81BD"/>
                        </a:solidFill>
                        <a:ln w="25400" cap="flat" cmpd="sng" algn="ctr">
                          <a:solidFill>
                            <a:srgbClr val="4F81BD">
                              <a:shade val="50000"/>
                            </a:srgbClr>
                          </a:solidFill>
                          <a:prstDash val="solid"/>
                        </a:ln>
                        <a:effectLst/>
                      </wps:spPr>
                      <wps:txbx>
                        <w:txbxContent>
                          <w:p w14:paraId="7A4092A5" w14:textId="7820F9A0" w:rsidR="002C741B" w:rsidRDefault="002C741B" w:rsidP="00FF3C12">
                            <w:pPr>
                              <w:jc w:val="center"/>
                              <w:rPr>
                                <w:color w:val="FFFFFF" w:themeColor="background1"/>
                              </w:rPr>
                            </w:pPr>
                            <w:r>
                              <w:rPr>
                                <w:color w:val="FFFFFF" w:themeColor="background1"/>
                              </w:rPr>
                              <w:t>“Self Directed Support should be made available to everyone but imposed on no one”</w:t>
                            </w:r>
                          </w:p>
                          <w:p w14:paraId="2415672A" w14:textId="310CE236" w:rsidR="002C741B" w:rsidRPr="00FF3C12" w:rsidRDefault="002C741B" w:rsidP="00FF3C12">
                            <w:pPr>
                              <w:jc w:val="center"/>
                              <w:rPr>
                                <w:color w:val="FFFFFF" w:themeColor="background1"/>
                              </w:rPr>
                            </w:pPr>
                            <w:r>
                              <w:rPr>
                                <w:color w:val="FFFFFF" w:themeColor="background1"/>
                              </w:rPr>
                              <w:t>(Scottish Government,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06F3" id="Oval Callout 8" o:spid="_x0000_s1027" type="#_x0000_t63" style="position:absolute;margin-left:239.8pt;margin-top:14.25pt;width:291pt;height:107.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" adj="6690,22969" fillcolor="#4f81bd" strokecolor="#385d8a" strokeweight="2pt">
                <v:textbox>
                  <w:txbxContent>
                    <w:p w14:paraId="7A4092A5" w14:textId="7820F9A0" w:rsidR="002C741B" w:rsidRDefault="002C741B" w:rsidP="00FF3C12">
                      <w:pPr>
                        <w:jc w:val="center"/>
                        <w:rPr>
                          <w:color w:val="FFFFFF" w:themeColor="background1"/>
                        </w:rPr>
                      </w:pPr>
                      <w:r>
                        <w:rPr>
                          <w:color w:val="FFFFFF" w:themeColor="background1"/>
                        </w:rPr>
                        <w:t>“Self Directed Support should be made available to everyone but imposed on no one”</w:t>
                      </w:r>
                    </w:p>
                    <w:p w14:paraId="2415672A" w14:textId="310CE236" w:rsidR="002C741B" w:rsidRPr="00FF3C12" w:rsidRDefault="002C741B" w:rsidP="00FF3C12">
                      <w:pPr>
                        <w:jc w:val="center"/>
                        <w:rPr>
                          <w:color w:val="FFFFFF" w:themeColor="background1"/>
                        </w:rPr>
                      </w:pPr>
                      <w:r>
                        <w:rPr>
                          <w:color w:val="FFFFFF" w:themeColor="background1"/>
                        </w:rPr>
                        <w:t>(Scottish Government, 2010)</w:t>
                      </w:r>
                    </w:p>
                  </w:txbxContent>
                </v:textbox>
                <w10:wrap anchorx="page"/>
              </v:shape>
            </w:pict>
          </mc:Fallback>
        </mc:AlternateContent>
      </w:r>
    </w:p>
    <w:p w14:paraId="0EAEFC46" w14:textId="5E35B28F" w:rsidR="00FC4584" w:rsidRDefault="00FC4584">
      <w:pPr>
        <w:rPr>
          <w:rFonts w:ascii="Arial" w:hAnsi="Arial" w:cs="Arial"/>
          <w:b/>
          <w:sz w:val="24"/>
          <w:szCs w:val="24"/>
          <w:u w:val="single"/>
        </w:rPr>
      </w:pPr>
    </w:p>
    <w:p w14:paraId="1D93B452" w14:textId="1C740E9F" w:rsidR="00FC4584" w:rsidRDefault="00FC4584">
      <w:pPr>
        <w:rPr>
          <w:rFonts w:ascii="Arial" w:hAnsi="Arial" w:cs="Arial"/>
          <w:b/>
          <w:sz w:val="24"/>
          <w:szCs w:val="24"/>
          <w:u w:val="single"/>
        </w:rPr>
      </w:pPr>
    </w:p>
    <w:p w14:paraId="3AF9AF57" w14:textId="2B619A8B" w:rsidR="00FC4584" w:rsidRDefault="00610647">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3360" behindDoc="0" locked="0" layoutInCell="1" allowOverlap="1" wp14:anchorId="02B75CC1" wp14:editId="5A72837D">
                <wp:simplePos x="0" y="0"/>
                <wp:positionH relativeFrom="page">
                  <wp:align>left</wp:align>
                </wp:positionH>
                <wp:positionV relativeFrom="paragraph">
                  <wp:posOffset>186055</wp:posOffset>
                </wp:positionV>
                <wp:extent cx="3695700" cy="2019300"/>
                <wp:effectExtent l="19050" t="19050" r="38100" b="152400"/>
                <wp:wrapNone/>
                <wp:docPr id="9" name="Oval Callout 9"/>
                <wp:cNvGraphicFramePr/>
                <a:graphic xmlns:a="http://schemas.openxmlformats.org/drawingml/2006/main">
                  <a:graphicData uri="http://schemas.microsoft.com/office/word/2010/wordprocessingShape">
                    <wps:wsp>
                      <wps:cNvSpPr/>
                      <wps:spPr>
                        <a:xfrm>
                          <a:off x="0" y="0"/>
                          <a:ext cx="3695700" cy="2019300"/>
                        </a:xfrm>
                        <a:prstGeom prst="wedgeEllipseCallout">
                          <a:avLst>
                            <a:gd name="adj1" fmla="val -19028"/>
                            <a:gd name="adj2" fmla="val 56339"/>
                          </a:avLst>
                        </a:prstGeom>
                        <a:solidFill>
                          <a:srgbClr val="4F81BD"/>
                        </a:solidFill>
                        <a:ln w="25400" cap="flat" cmpd="sng" algn="ctr">
                          <a:solidFill>
                            <a:srgbClr val="4F81BD">
                              <a:shade val="50000"/>
                            </a:srgbClr>
                          </a:solidFill>
                          <a:prstDash val="solid"/>
                        </a:ln>
                        <a:effectLst/>
                      </wps:spPr>
                      <wps:txbx>
                        <w:txbxContent>
                          <w:p w14:paraId="12E8A951" w14:textId="2631780D" w:rsidR="002C741B" w:rsidRDefault="002C741B" w:rsidP="00FF3C12">
                            <w:pPr>
                              <w:jc w:val="center"/>
                              <w:rPr>
                                <w:color w:val="FFFFFF" w:themeColor="background1"/>
                              </w:rPr>
                            </w:pPr>
                            <w:r>
                              <w:rPr>
                                <w:color w:val="FFFFFF" w:themeColor="background1"/>
                              </w:rPr>
                              <w:t>“People must be empowered to make choices and have greater control over their lives.  Our shared journey to creative and flexible support has started, but we need to continue to work together to make this a reality for everyone”</w:t>
                            </w:r>
                          </w:p>
                          <w:p w14:paraId="52D74A7D" w14:textId="39873B69" w:rsidR="002C741B" w:rsidRDefault="002C741B" w:rsidP="00FF3C12">
                            <w:pPr>
                              <w:jc w:val="center"/>
                              <w:rPr>
                                <w:color w:val="FFFFFF" w:themeColor="background1"/>
                              </w:rPr>
                            </w:pPr>
                            <w:r>
                              <w:rPr>
                                <w:color w:val="FFFFFF" w:themeColor="background1"/>
                              </w:rPr>
                              <w:t>(Aileen Campbell, Minister for Public Health and Sport)</w:t>
                            </w:r>
                          </w:p>
                          <w:p w14:paraId="49CE2889" w14:textId="729965B4" w:rsidR="002C741B" w:rsidRPr="00FF3C12" w:rsidRDefault="002C741B" w:rsidP="00FF3C1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5CC1" id="Oval Callout 9" o:spid="_x0000_s1028" type="#_x0000_t63" style="position:absolute;margin-left:0;margin-top:14.65pt;width:291pt;height:159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" adj="6690,22969" fillcolor="#4f81bd" strokecolor="#385d8a" strokeweight="2pt">
                <v:textbox>
                  <w:txbxContent>
                    <w:p w14:paraId="12E8A951" w14:textId="2631780D" w:rsidR="002C741B" w:rsidRDefault="002C741B" w:rsidP="00FF3C12">
                      <w:pPr>
                        <w:jc w:val="center"/>
                        <w:rPr>
                          <w:color w:val="FFFFFF" w:themeColor="background1"/>
                        </w:rPr>
                      </w:pPr>
                      <w:r>
                        <w:rPr>
                          <w:color w:val="FFFFFF" w:themeColor="background1"/>
                        </w:rPr>
                        <w:t>“People must be empowered to make choices and have greater control over their lives.  Our shared journey to creative and flexible support has started, but we need to continue to work together to make this a reality for everyone”</w:t>
                      </w:r>
                    </w:p>
                    <w:p w14:paraId="52D74A7D" w14:textId="39873B69" w:rsidR="002C741B" w:rsidRDefault="002C741B" w:rsidP="00FF3C12">
                      <w:pPr>
                        <w:jc w:val="center"/>
                        <w:rPr>
                          <w:color w:val="FFFFFF" w:themeColor="background1"/>
                        </w:rPr>
                      </w:pPr>
                      <w:r>
                        <w:rPr>
                          <w:color w:val="FFFFFF" w:themeColor="background1"/>
                        </w:rPr>
                        <w:t>(Aileen Campbell, Minister for Public Health and Sport)</w:t>
                      </w:r>
                    </w:p>
                    <w:p w14:paraId="49CE2889" w14:textId="729965B4" w:rsidR="002C741B" w:rsidRPr="00FF3C12" w:rsidRDefault="002C741B" w:rsidP="00FF3C12">
                      <w:pPr>
                        <w:jc w:val="center"/>
                        <w:rPr>
                          <w:color w:val="FFFFFF" w:themeColor="background1"/>
                        </w:rPr>
                      </w:pPr>
                    </w:p>
                  </w:txbxContent>
                </v:textbox>
                <w10:wrap anchorx="page"/>
              </v:shape>
            </w:pict>
          </mc:Fallback>
        </mc:AlternateContent>
      </w:r>
    </w:p>
    <w:p w14:paraId="7E8C1B11" w14:textId="3B7DA39E" w:rsidR="00FC4584" w:rsidRDefault="00FC4584">
      <w:pPr>
        <w:rPr>
          <w:rFonts w:ascii="Arial" w:hAnsi="Arial" w:cs="Arial"/>
          <w:b/>
          <w:sz w:val="24"/>
          <w:szCs w:val="24"/>
          <w:u w:val="single"/>
        </w:rPr>
      </w:pPr>
    </w:p>
    <w:p w14:paraId="30E9596F" w14:textId="125B3D6D" w:rsidR="00FC4584" w:rsidRDefault="00FC4584">
      <w:pPr>
        <w:rPr>
          <w:rFonts w:ascii="Arial" w:hAnsi="Arial" w:cs="Arial"/>
          <w:b/>
          <w:sz w:val="24"/>
          <w:szCs w:val="24"/>
          <w:u w:val="single"/>
        </w:rPr>
      </w:pPr>
    </w:p>
    <w:p w14:paraId="66C75056" w14:textId="509803EB" w:rsidR="00FC4584" w:rsidRDefault="00FC4584">
      <w:pPr>
        <w:rPr>
          <w:rFonts w:ascii="Arial" w:hAnsi="Arial" w:cs="Arial"/>
          <w:b/>
          <w:sz w:val="24"/>
          <w:szCs w:val="24"/>
          <w:u w:val="single"/>
        </w:rPr>
      </w:pPr>
    </w:p>
    <w:p w14:paraId="53272C33" w14:textId="3C79DB0D" w:rsidR="00FC4584" w:rsidRDefault="00FC4584">
      <w:pPr>
        <w:rPr>
          <w:rFonts w:ascii="Arial" w:hAnsi="Arial" w:cs="Arial"/>
          <w:b/>
          <w:sz w:val="24"/>
          <w:szCs w:val="24"/>
          <w:u w:val="single"/>
        </w:rPr>
      </w:pPr>
    </w:p>
    <w:p w14:paraId="0949CE1D" w14:textId="515048ED" w:rsidR="00FC4584" w:rsidRDefault="00610647">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5408" behindDoc="0" locked="0" layoutInCell="1" allowOverlap="1" wp14:anchorId="6AEC1F51" wp14:editId="229BFC49">
                <wp:simplePos x="0" y="0"/>
                <wp:positionH relativeFrom="page">
                  <wp:posOffset>3733800</wp:posOffset>
                </wp:positionH>
                <wp:positionV relativeFrom="paragraph">
                  <wp:posOffset>29210</wp:posOffset>
                </wp:positionV>
                <wp:extent cx="3695700" cy="1485900"/>
                <wp:effectExtent l="19050" t="19050" r="38100" b="114300"/>
                <wp:wrapNone/>
                <wp:docPr id="10" name="Oval Callout 10"/>
                <wp:cNvGraphicFramePr/>
                <a:graphic xmlns:a="http://schemas.openxmlformats.org/drawingml/2006/main">
                  <a:graphicData uri="http://schemas.microsoft.com/office/word/2010/wordprocessingShape">
                    <wps:wsp>
                      <wps:cNvSpPr/>
                      <wps:spPr>
                        <a:xfrm>
                          <a:off x="0" y="0"/>
                          <a:ext cx="3695700" cy="1485900"/>
                        </a:xfrm>
                        <a:prstGeom prst="wedgeEllipseCallout">
                          <a:avLst>
                            <a:gd name="adj1" fmla="val -19028"/>
                            <a:gd name="adj2" fmla="val 56339"/>
                          </a:avLst>
                        </a:prstGeom>
                        <a:solidFill>
                          <a:srgbClr val="4F81BD"/>
                        </a:solidFill>
                        <a:ln w="25400" cap="flat" cmpd="sng" algn="ctr">
                          <a:solidFill>
                            <a:srgbClr val="4F81BD">
                              <a:shade val="50000"/>
                            </a:srgbClr>
                          </a:solidFill>
                          <a:prstDash val="solid"/>
                        </a:ln>
                        <a:effectLst/>
                      </wps:spPr>
                      <wps:txbx>
                        <w:txbxContent>
                          <w:p w14:paraId="3D04C30C" w14:textId="726E08DB" w:rsidR="002C741B" w:rsidRDefault="002C741B" w:rsidP="00FF3C12">
                            <w:pPr>
                              <w:jc w:val="center"/>
                              <w:rPr>
                                <w:color w:val="FFFFFF" w:themeColor="background1"/>
                              </w:rPr>
                            </w:pPr>
                            <w:r>
                              <w:rPr>
                                <w:color w:val="FFFFFF" w:themeColor="background1"/>
                              </w:rPr>
                              <w:t xml:space="preserve">“Direct Payments gives me flexibility and freedom.  It allows me </w:t>
                            </w:r>
                            <w:proofErr w:type="gramStart"/>
                            <w:r>
                              <w:rPr>
                                <w:color w:val="FFFFFF" w:themeColor="background1"/>
                              </w:rPr>
                              <w:t>to still be</w:t>
                            </w:r>
                            <w:proofErr w:type="gramEnd"/>
                            <w:r>
                              <w:rPr>
                                <w:color w:val="FFFFFF" w:themeColor="background1"/>
                              </w:rPr>
                              <w:t xml:space="preserve"> me.  It focuses on me, not me as a mother or grandmother, but the carer is there for me”</w:t>
                            </w:r>
                          </w:p>
                          <w:p w14:paraId="0256A143" w14:textId="246D7DCB" w:rsidR="002C741B" w:rsidRDefault="002C741B" w:rsidP="00FF3C12">
                            <w:pPr>
                              <w:jc w:val="center"/>
                              <w:rPr>
                                <w:color w:val="FFFFFF" w:themeColor="background1"/>
                              </w:rPr>
                            </w:pPr>
                            <w:r>
                              <w:rPr>
                                <w:color w:val="FFFFFF" w:themeColor="background1"/>
                              </w:rPr>
                              <w:t>(East Dunbartonshire SDS Customer)</w:t>
                            </w:r>
                          </w:p>
                          <w:p w14:paraId="21481E66" w14:textId="5E62229A" w:rsidR="002C741B" w:rsidRPr="00FF3C12" w:rsidRDefault="002C741B" w:rsidP="00FF3C1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C1F51" id="Oval Callout 10" o:spid="_x0000_s1029" type="#_x0000_t63" style="position:absolute;margin-left:294pt;margin-top:2.3pt;width:291pt;height:1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" adj="6690,22969" fillcolor="#4f81bd" strokecolor="#385d8a" strokeweight="2pt">
                <v:textbox>
                  <w:txbxContent>
                    <w:p w14:paraId="3D04C30C" w14:textId="726E08DB" w:rsidR="002C741B" w:rsidRDefault="002C741B" w:rsidP="00FF3C12">
                      <w:pPr>
                        <w:jc w:val="center"/>
                        <w:rPr>
                          <w:color w:val="FFFFFF" w:themeColor="background1"/>
                        </w:rPr>
                      </w:pPr>
                      <w:r>
                        <w:rPr>
                          <w:color w:val="FFFFFF" w:themeColor="background1"/>
                        </w:rPr>
                        <w:t>“Direct Payments gives me flexibility and freedom.  It allows me to still be me.  It focuses on me, not me as a mother or grandmother, but the carer is there for me”</w:t>
                      </w:r>
                    </w:p>
                    <w:p w14:paraId="0256A143" w14:textId="246D7DCB" w:rsidR="002C741B" w:rsidRDefault="002C741B" w:rsidP="00FF3C12">
                      <w:pPr>
                        <w:jc w:val="center"/>
                        <w:rPr>
                          <w:color w:val="FFFFFF" w:themeColor="background1"/>
                        </w:rPr>
                      </w:pPr>
                      <w:r>
                        <w:rPr>
                          <w:color w:val="FFFFFF" w:themeColor="background1"/>
                        </w:rPr>
                        <w:t>(East Dunbartonshire SDS Customer)</w:t>
                      </w:r>
                    </w:p>
                    <w:p w14:paraId="21481E66" w14:textId="5E62229A" w:rsidR="002C741B" w:rsidRPr="00FF3C12" w:rsidRDefault="002C741B" w:rsidP="00FF3C12">
                      <w:pPr>
                        <w:jc w:val="center"/>
                        <w:rPr>
                          <w:color w:val="FFFFFF" w:themeColor="background1"/>
                        </w:rPr>
                      </w:pPr>
                    </w:p>
                  </w:txbxContent>
                </v:textbox>
                <w10:wrap anchorx="page"/>
              </v:shape>
            </w:pict>
          </mc:Fallback>
        </mc:AlternateContent>
      </w:r>
    </w:p>
    <w:p w14:paraId="7037F3F8" w14:textId="0080513C" w:rsidR="00FC4584" w:rsidRDefault="00FC4584">
      <w:pPr>
        <w:rPr>
          <w:rFonts w:ascii="Arial" w:hAnsi="Arial" w:cs="Arial"/>
          <w:b/>
          <w:sz w:val="24"/>
          <w:szCs w:val="24"/>
          <w:u w:val="single"/>
        </w:rPr>
      </w:pPr>
    </w:p>
    <w:p w14:paraId="23A35C39" w14:textId="7E673ABD" w:rsidR="00FC4584" w:rsidRDefault="00FC4584">
      <w:pPr>
        <w:rPr>
          <w:rFonts w:ascii="Arial" w:hAnsi="Arial" w:cs="Arial"/>
          <w:b/>
          <w:sz w:val="24"/>
          <w:szCs w:val="24"/>
          <w:u w:val="single"/>
        </w:rPr>
      </w:pPr>
    </w:p>
    <w:p w14:paraId="56F1936C" w14:textId="17C87490" w:rsidR="00FC4584" w:rsidRDefault="00FC4584">
      <w:pPr>
        <w:rPr>
          <w:rFonts w:ascii="Arial" w:hAnsi="Arial" w:cs="Arial"/>
          <w:b/>
          <w:sz w:val="24"/>
          <w:szCs w:val="24"/>
          <w:u w:val="single"/>
        </w:rPr>
      </w:pPr>
    </w:p>
    <w:p w14:paraId="0E283A73" w14:textId="002C6FB0" w:rsidR="00FC4584" w:rsidRDefault="00610647">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7456" behindDoc="0" locked="0" layoutInCell="1" allowOverlap="1" wp14:anchorId="205FDA5B" wp14:editId="092E40B5">
                <wp:simplePos x="0" y="0"/>
                <wp:positionH relativeFrom="page">
                  <wp:posOffset>295275</wp:posOffset>
                </wp:positionH>
                <wp:positionV relativeFrom="paragraph">
                  <wp:posOffset>134620</wp:posOffset>
                </wp:positionV>
                <wp:extent cx="3695700" cy="2038350"/>
                <wp:effectExtent l="19050" t="19050" r="38100" b="152400"/>
                <wp:wrapNone/>
                <wp:docPr id="11" name="Oval Callout 11"/>
                <wp:cNvGraphicFramePr/>
                <a:graphic xmlns:a="http://schemas.openxmlformats.org/drawingml/2006/main">
                  <a:graphicData uri="http://schemas.microsoft.com/office/word/2010/wordprocessingShape">
                    <wps:wsp>
                      <wps:cNvSpPr/>
                      <wps:spPr>
                        <a:xfrm>
                          <a:off x="0" y="0"/>
                          <a:ext cx="3695700" cy="2038350"/>
                        </a:xfrm>
                        <a:prstGeom prst="wedgeEllipseCallout">
                          <a:avLst>
                            <a:gd name="adj1" fmla="val -19028"/>
                            <a:gd name="adj2" fmla="val 56339"/>
                          </a:avLst>
                        </a:prstGeom>
                        <a:solidFill>
                          <a:srgbClr val="4F81BD"/>
                        </a:solidFill>
                        <a:ln w="25400" cap="flat" cmpd="sng" algn="ctr">
                          <a:solidFill>
                            <a:srgbClr val="4F81BD">
                              <a:shade val="50000"/>
                            </a:srgbClr>
                          </a:solidFill>
                          <a:prstDash val="solid"/>
                        </a:ln>
                        <a:effectLst/>
                      </wps:spPr>
                      <wps:txbx>
                        <w:txbxContent>
                          <w:p w14:paraId="2A432F70" w14:textId="2FBA6431" w:rsidR="002C741B" w:rsidRDefault="002C741B" w:rsidP="00610647">
                            <w:pPr>
                              <w:jc w:val="center"/>
                              <w:rPr>
                                <w:color w:val="FFFFFF" w:themeColor="background1"/>
                              </w:rPr>
                            </w:pPr>
                            <w:r>
                              <w:rPr>
                                <w:color w:val="FFFFFF" w:themeColor="background1"/>
                              </w:rPr>
                              <w:t>“You can find solutions to the big issues, but it’s the little things that can make life difficult…(SDS) supports me to carry on doing things for myself and receive support for the small daily tasks which helps me to get on with life”</w:t>
                            </w:r>
                          </w:p>
                          <w:p w14:paraId="6E7FA3C4" w14:textId="77777777" w:rsidR="002C741B" w:rsidRDefault="002C741B" w:rsidP="00610647">
                            <w:pPr>
                              <w:jc w:val="center"/>
                              <w:rPr>
                                <w:color w:val="FFFFFF" w:themeColor="background1"/>
                              </w:rPr>
                            </w:pPr>
                            <w:r>
                              <w:rPr>
                                <w:color w:val="FFFFFF" w:themeColor="background1"/>
                              </w:rPr>
                              <w:t>(East Dunbartonshire SDS Customer)</w:t>
                            </w:r>
                          </w:p>
                          <w:p w14:paraId="31BA8C5E" w14:textId="77777777" w:rsidR="002C741B" w:rsidRPr="00FF3C12" w:rsidRDefault="002C741B" w:rsidP="0061064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DA5B" id="Oval Callout 11" o:spid="_x0000_s1030" type="#_x0000_t63" style="position:absolute;margin-left:23.25pt;margin-top:10.6pt;width:291pt;height:1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" adj="6690,22969" fillcolor="#4f81bd" strokecolor="#385d8a" strokeweight="2pt">
                <v:textbox>
                  <w:txbxContent>
                    <w:p w14:paraId="2A432F70" w14:textId="2FBA6431" w:rsidR="002C741B" w:rsidRDefault="002C741B" w:rsidP="00610647">
                      <w:pPr>
                        <w:jc w:val="center"/>
                        <w:rPr>
                          <w:color w:val="FFFFFF" w:themeColor="background1"/>
                        </w:rPr>
                      </w:pPr>
                      <w:r>
                        <w:rPr>
                          <w:color w:val="FFFFFF" w:themeColor="background1"/>
                        </w:rPr>
                        <w:t>“You can find solutions to the big issues, but it’s the little things that can make life difficult…(SDS) supports me to carry on doing things for myself and receive support for the small daily tasks which helps me to get on with life”</w:t>
                      </w:r>
                    </w:p>
                    <w:p w14:paraId="6E7FA3C4" w14:textId="77777777" w:rsidR="002C741B" w:rsidRDefault="002C741B" w:rsidP="00610647">
                      <w:pPr>
                        <w:jc w:val="center"/>
                        <w:rPr>
                          <w:color w:val="FFFFFF" w:themeColor="background1"/>
                        </w:rPr>
                      </w:pPr>
                      <w:r>
                        <w:rPr>
                          <w:color w:val="FFFFFF" w:themeColor="background1"/>
                        </w:rPr>
                        <w:t>(East Dunbartonshire SDS Customer)</w:t>
                      </w:r>
                    </w:p>
                    <w:p w14:paraId="31BA8C5E" w14:textId="77777777" w:rsidR="002C741B" w:rsidRPr="00FF3C12" w:rsidRDefault="002C741B" w:rsidP="00610647">
                      <w:pPr>
                        <w:jc w:val="center"/>
                        <w:rPr>
                          <w:color w:val="FFFFFF" w:themeColor="background1"/>
                        </w:rPr>
                      </w:pPr>
                    </w:p>
                  </w:txbxContent>
                </v:textbox>
                <w10:wrap anchorx="page"/>
              </v:shape>
            </w:pict>
          </mc:Fallback>
        </mc:AlternateContent>
      </w:r>
    </w:p>
    <w:p w14:paraId="7C28942C" w14:textId="77777777" w:rsidR="00FC4584" w:rsidRDefault="00FC4584">
      <w:pPr>
        <w:rPr>
          <w:rFonts w:ascii="Arial" w:hAnsi="Arial" w:cs="Arial"/>
          <w:b/>
          <w:sz w:val="24"/>
          <w:szCs w:val="24"/>
          <w:u w:val="single"/>
        </w:rPr>
      </w:pPr>
    </w:p>
    <w:p w14:paraId="343EED81" w14:textId="5E01F050" w:rsidR="00FC4584" w:rsidRDefault="00FC4584">
      <w:pPr>
        <w:rPr>
          <w:rFonts w:ascii="Arial" w:hAnsi="Arial" w:cs="Arial"/>
          <w:b/>
          <w:sz w:val="24"/>
          <w:szCs w:val="24"/>
          <w:u w:val="single"/>
        </w:rPr>
      </w:pPr>
    </w:p>
    <w:p w14:paraId="05A3E8E4" w14:textId="6CFD40F0" w:rsidR="00FC4584" w:rsidRDefault="00FC4584">
      <w:pPr>
        <w:rPr>
          <w:rFonts w:ascii="Arial" w:hAnsi="Arial" w:cs="Arial"/>
          <w:b/>
          <w:sz w:val="24"/>
          <w:szCs w:val="24"/>
          <w:u w:val="single"/>
        </w:rPr>
      </w:pPr>
    </w:p>
    <w:p w14:paraId="793D024C" w14:textId="3920EB5C" w:rsidR="00FC4584" w:rsidRDefault="00FC4584">
      <w:pPr>
        <w:rPr>
          <w:rFonts w:ascii="Arial" w:hAnsi="Arial" w:cs="Arial"/>
          <w:b/>
          <w:sz w:val="24"/>
          <w:szCs w:val="24"/>
          <w:u w:val="single"/>
        </w:rPr>
      </w:pPr>
    </w:p>
    <w:p w14:paraId="48D020B1" w14:textId="42343B11" w:rsidR="00FC4584" w:rsidRDefault="00FC4584">
      <w:pPr>
        <w:rPr>
          <w:rFonts w:ascii="Arial" w:hAnsi="Arial" w:cs="Arial"/>
          <w:b/>
          <w:sz w:val="24"/>
          <w:szCs w:val="24"/>
          <w:u w:val="single"/>
        </w:rPr>
      </w:pPr>
    </w:p>
    <w:p w14:paraId="0424D131" w14:textId="6A5C33F4" w:rsidR="00FC4584" w:rsidRDefault="00610647">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9504" behindDoc="0" locked="0" layoutInCell="1" allowOverlap="1" wp14:anchorId="507F7E60" wp14:editId="4BA49D6C">
                <wp:simplePos x="0" y="0"/>
                <wp:positionH relativeFrom="page">
                  <wp:posOffset>3474085</wp:posOffset>
                </wp:positionH>
                <wp:positionV relativeFrom="paragraph">
                  <wp:posOffset>157480</wp:posOffset>
                </wp:positionV>
                <wp:extent cx="3695700" cy="1485900"/>
                <wp:effectExtent l="19050" t="19050" r="38100" b="114300"/>
                <wp:wrapNone/>
                <wp:docPr id="13" name="Oval Callout 13"/>
                <wp:cNvGraphicFramePr/>
                <a:graphic xmlns:a="http://schemas.openxmlformats.org/drawingml/2006/main">
                  <a:graphicData uri="http://schemas.microsoft.com/office/word/2010/wordprocessingShape">
                    <wps:wsp>
                      <wps:cNvSpPr/>
                      <wps:spPr>
                        <a:xfrm>
                          <a:off x="0" y="0"/>
                          <a:ext cx="3695700" cy="1485900"/>
                        </a:xfrm>
                        <a:prstGeom prst="wedgeEllipseCallout">
                          <a:avLst>
                            <a:gd name="adj1" fmla="val -19028"/>
                            <a:gd name="adj2" fmla="val 56339"/>
                          </a:avLst>
                        </a:prstGeom>
                        <a:solidFill>
                          <a:srgbClr val="4F81BD"/>
                        </a:solidFill>
                        <a:ln w="25400" cap="flat" cmpd="sng" algn="ctr">
                          <a:solidFill>
                            <a:srgbClr val="4F81BD">
                              <a:shade val="50000"/>
                            </a:srgbClr>
                          </a:solidFill>
                          <a:prstDash val="solid"/>
                        </a:ln>
                        <a:effectLst/>
                      </wps:spPr>
                      <wps:txbx>
                        <w:txbxContent>
                          <w:p w14:paraId="15B48C09" w14:textId="14C2AF15" w:rsidR="002C741B" w:rsidRDefault="002C741B" w:rsidP="00610647">
                            <w:pPr>
                              <w:jc w:val="center"/>
                              <w:rPr>
                                <w:color w:val="FFFFFF" w:themeColor="background1"/>
                              </w:rPr>
                            </w:pPr>
                            <w:r>
                              <w:rPr>
                                <w:color w:val="FFFFFF" w:themeColor="background1"/>
                              </w:rPr>
                              <w:t>(SDS) “</w:t>
                            </w:r>
                            <w:proofErr w:type="gramStart"/>
                            <w:r>
                              <w:rPr>
                                <w:color w:val="FFFFFF" w:themeColor="background1"/>
                              </w:rPr>
                              <w:t>is</w:t>
                            </w:r>
                            <w:proofErr w:type="gramEnd"/>
                            <w:r>
                              <w:rPr>
                                <w:color w:val="FFFFFF" w:themeColor="background1"/>
                              </w:rPr>
                              <w:t xml:space="preserve"> invaluable to me.  It helps me to get on with life, gives me a level of independence and helps me to tackle life on a daily basis”</w:t>
                            </w:r>
                          </w:p>
                          <w:p w14:paraId="4A6D04EB" w14:textId="77777777" w:rsidR="002C741B" w:rsidRDefault="002C741B" w:rsidP="00610647">
                            <w:pPr>
                              <w:jc w:val="center"/>
                              <w:rPr>
                                <w:color w:val="FFFFFF" w:themeColor="background1"/>
                              </w:rPr>
                            </w:pPr>
                            <w:r>
                              <w:rPr>
                                <w:color w:val="FFFFFF" w:themeColor="background1"/>
                              </w:rPr>
                              <w:t>(East Dunbartonshire SDS Customer)</w:t>
                            </w:r>
                          </w:p>
                          <w:p w14:paraId="5362886E" w14:textId="77777777" w:rsidR="002C741B" w:rsidRPr="00FF3C12" w:rsidRDefault="002C741B" w:rsidP="0061064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F7E60" id="Oval Callout 13" o:spid="_x0000_s1031" type="#_x0000_t63" style="position:absolute;margin-left:273.55pt;margin-top:12.4pt;width:291pt;height:1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" adj="6690,22969" fillcolor="#4f81bd" strokecolor="#385d8a" strokeweight="2pt">
                <v:textbox>
                  <w:txbxContent>
                    <w:p w14:paraId="15B48C09" w14:textId="14C2AF15" w:rsidR="002C741B" w:rsidRDefault="002C741B" w:rsidP="00610647">
                      <w:pPr>
                        <w:jc w:val="center"/>
                        <w:rPr>
                          <w:color w:val="FFFFFF" w:themeColor="background1"/>
                        </w:rPr>
                      </w:pPr>
                      <w:r>
                        <w:rPr>
                          <w:color w:val="FFFFFF" w:themeColor="background1"/>
                        </w:rPr>
                        <w:t>(SDS) “is invaluable to me.  It helps me to get on with life, gives me a level of independence and helps me to tackle life on a daily basis”</w:t>
                      </w:r>
                    </w:p>
                    <w:p w14:paraId="4A6D04EB" w14:textId="77777777" w:rsidR="002C741B" w:rsidRDefault="002C741B" w:rsidP="00610647">
                      <w:pPr>
                        <w:jc w:val="center"/>
                        <w:rPr>
                          <w:color w:val="FFFFFF" w:themeColor="background1"/>
                        </w:rPr>
                      </w:pPr>
                      <w:r>
                        <w:rPr>
                          <w:color w:val="FFFFFF" w:themeColor="background1"/>
                        </w:rPr>
                        <w:t>(East Dunbartonshire SDS Customer)</w:t>
                      </w:r>
                    </w:p>
                    <w:p w14:paraId="5362886E" w14:textId="77777777" w:rsidR="002C741B" w:rsidRPr="00FF3C12" w:rsidRDefault="002C741B" w:rsidP="00610647">
                      <w:pPr>
                        <w:jc w:val="center"/>
                        <w:rPr>
                          <w:color w:val="FFFFFF" w:themeColor="background1"/>
                        </w:rPr>
                      </w:pPr>
                    </w:p>
                  </w:txbxContent>
                </v:textbox>
                <w10:wrap anchorx="page"/>
              </v:shape>
            </w:pict>
          </mc:Fallback>
        </mc:AlternateContent>
      </w:r>
    </w:p>
    <w:p w14:paraId="4B58B4E4" w14:textId="534DCA71" w:rsidR="00FC4584" w:rsidRDefault="00FC4584">
      <w:pPr>
        <w:rPr>
          <w:rFonts w:ascii="Arial" w:hAnsi="Arial" w:cs="Arial"/>
          <w:b/>
          <w:sz w:val="24"/>
          <w:szCs w:val="24"/>
          <w:u w:val="single"/>
        </w:rPr>
      </w:pPr>
    </w:p>
    <w:p w14:paraId="6AAF1383" w14:textId="77777777" w:rsidR="00FC4584" w:rsidRDefault="00FC4584">
      <w:pPr>
        <w:rPr>
          <w:rFonts w:ascii="Arial" w:hAnsi="Arial" w:cs="Arial"/>
          <w:b/>
          <w:sz w:val="24"/>
          <w:szCs w:val="24"/>
          <w:u w:val="single"/>
        </w:rPr>
      </w:pPr>
    </w:p>
    <w:p w14:paraId="7AC29AF5" w14:textId="77777777" w:rsidR="00FC4584" w:rsidRDefault="00FC4584">
      <w:pPr>
        <w:rPr>
          <w:rFonts w:ascii="Arial" w:hAnsi="Arial" w:cs="Arial"/>
          <w:b/>
          <w:sz w:val="24"/>
          <w:szCs w:val="24"/>
          <w:u w:val="single"/>
        </w:rPr>
      </w:pPr>
    </w:p>
    <w:p w14:paraId="4EB1CBB2" w14:textId="77777777" w:rsidR="00FC4584" w:rsidRDefault="00FC4584">
      <w:pPr>
        <w:rPr>
          <w:rFonts w:ascii="Arial" w:hAnsi="Arial" w:cs="Arial"/>
          <w:b/>
          <w:sz w:val="24"/>
          <w:szCs w:val="24"/>
          <w:u w:val="single"/>
        </w:rPr>
      </w:pPr>
    </w:p>
    <w:p w14:paraId="56CBE390" w14:textId="77777777" w:rsidR="00FC4584" w:rsidRDefault="00FC4584">
      <w:pPr>
        <w:rPr>
          <w:rFonts w:ascii="Arial" w:hAnsi="Arial" w:cs="Arial"/>
          <w:b/>
          <w:sz w:val="24"/>
          <w:szCs w:val="24"/>
          <w:u w:val="single"/>
        </w:rPr>
      </w:pPr>
    </w:p>
    <w:p w14:paraId="1C753C44" w14:textId="77777777" w:rsidR="00FC4584" w:rsidRDefault="00FC4584">
      <w:pPr>
        <w:rPr>
          <w:rFonts w:ascii="Arial" w:hAnsi="Arial" w:cs="Arial"/>
          <w:b/>
          <w:sz w:val="24"/>
          <w:szCs w:val="24"/>
          <w:u w:val="single"/>
        </w:rPr>
      </w:pPr>
    </w:p>
    <w:p w14:paraId="48E0E2A0" w14:textId="38ADD37B" w:rsidR="00670904" w:rsidRDefault="00BE4606">
      <w:pPr>
        <w:rPr>
          <w:rFonts w:ascii="Arial" w:hAnsi="Arial" w:cs="Arial"/>
          <w:b/>
          <w:sz w:val="24"/>
          <w:szCs w:val="24"/>
          <w:u w:val="single"/>
        </w:rPr>
      </w:pPr>
      <w:r>
        <w:rPr>
          <w:rFonts w:ascii="Arial" w:hAnsi="Arial" w:cs="Arial"/>
          <w:b/>
          <w:sz w:val="24"/>
          <w:szCs w:val="24"/>
          <w:u w:val="single"/>
        </w:rPr>
        <w:lastRenderedPageBreak/>
        <w:t>What is Self Directed Support and its</w:t>
      </w:r>
      <w:r w:rsidR="0013625C">
        <w:rPr>
          <w:rFonts w:ascii="Arial" w:hAnsi="Arial" w:cs="Arial"/>
          <w:b/>
          <w:sz w:val="24"/>
          <w:szCs w:val="24"/>
          <w:u w:val="single"/>
        </w:rPr>
        <w:t>’</w:t>
      </w:r>
      <w:r>
        <w:rPr>
          <w:rFonts w:ascii="Arial" w:hAnsi="Arial" w:cs="Arial"/>
          <w:b/>
          <w:sz w:val="24"/>
          <w:szCs w:val="24"/>
          <w:u w:val="single"/>
        </w:rPr>
        <w:t xml:space="preserve"> Associated Benefits?</w:t>
      </w:r>
    </w:p>
    <w:p w14:paraId="437BE827" w14:textId="19B015BE" w:rsidR="0013625C" w:rsidRDefault="00F000FB">
      <w:pPr>
        <w:rPr>
          <w:rFonts w:ascii="Arial" w:hAnsi="Arial" w:cs="Arial"/>
          <w:sz w:val="24"/>
          <w:szCs w:val="24"/>
        </w:rPr>
      </w:pPr>
      <w:r>
        <w:rPr>
          <w:rFonts w:ascii="Arial" w:hAnsi="Arial" w:cs="Arial"/>
          <w:sz w:val="24"/>
          <w:szCs w:val="24"/>
        </w:rPr>
        <w:t>‘</w:t>
      </w:r>
      <w:r w:rsidR="0013625C">
        <w:rPr>
          <w:rFonts w:ascii="Arial" w:hAnsi="Arial" w:cs="Arial"/>
          <w:sz w:val="24"/>
          <w:szCs w:val="24"/>
        </w:rPr>
        <w:t>Self Directed Support</w:t>
      </w:r>
      <w:r>
        <w:rPr>
          <w:rFonts w:ascii="Arial" w:hAnsi="Arial" w:cs="Arial"/>
          <w:sz w:val="24"/>
          <w:szCs w:val="24"/>
        </w:rPr>
        <w:t>’</w:t>
      </w:r>
      <w:r w:rsidR="0013625C">
        <w:rPr>
          <w:rFonts w:ascii="Arial" w:hAnsi="Arial" w:cs="Arial"/>
          <w:sz w:val="24"/>
          <w:szCs w:val="24"/>
        </w:rPr>
        <w:t xml:space="preserve"> means starting with the individual as a person with strengths and preferences.  It reinforces that the person is an expert in their own lives and </w:t>
      </w:r>
      <w:proofErr w:type="gramStart"/>
      <w:r w:rsidR="0013625C">
        <w:rPr>
          <w:rFonts w:ascii="Arial" w:hAnsi="Arial" w:cs="Arial"/>
          <w:sz w:val="24"/>
          <w:szCs w:val="24"/>
        </w:rPr>
        <w:t>is best placed</w:t>
      </w:r>
      <w:proofErr w:type="gramEnd"/>
      <w:r w:rsidR="0013625C">
        <w:rPr>
          <w:rFonts w:ascii="Arial" w:hAnsi="Arial" w:cs="Arial"/>
          <w:sz w:val="24"/>
          <w:szCs w:val="24"/>
        </w:rPr>
        <w:t xml:space="preserve"> to know what they need and how their needs and outcomes can best be achieved.  </w:t>
      </w:r>
      <w:r w:rsidR="00FC4584">
        <w:rPr>
          <w:rFonts w:ascii="Arial" w:hAnsi="Arial" w:cs="Arial"/>
          <w:sz w:val="24"/>
          <w:szCs w:val="24"/>
        </w:rPr>
        <w:t xml:space="preserve">Support should respond to the individual instead of the person having to fit with the service.  </w:t>
      </w:r>
      <w:r w:rsidR="0013625C">
        <w:rPr>
          <w:rFonts w:ascii="Arial" w:hAnsi="Arial" w:cs="Arial"/>
          <w:sz w:val="24"/>
          <w:szCs w:val="24"/>
        </w:rPr>
        <w:t xml:space="preserve">Self Directed Support allows the service user, their </w:t>
      </w:r>
      <w:proofErr w:type="spellStart"/>
      <w:r w:rsidR="0013625C">
        <w:rPr>
          <w:rFonts w:ascii="Arial" w:hAnsi="Arial" w:cs="Arial"/>
          <w:sz w:val="24"/>
          <w:szCs w:val="24"/>
        </w:rPr>
        <w:t>carers</w:t>
      </w:r>
      <w:proofErr w:type="spellEnd"/>
      <w:r w:rsidR="0013625C">
        <w:rPr>
          <w:rFonts w:ascii="Arial" w:hAnsi="Arial" w:cs="Arial"/>
          <w:sz w:val="24"/>
          <w:szCs w:val="24"/>
        </w:rPr>
        <w:t xml:space="preserve">, and families, to have informed choice about the way social care support </w:t>
      </w:r>
      <w:proofErr w:type="gramStart"/>
      <w:r w:rsidR="0013625C">
        <w:rPr>
          <w:rFonts w:ascii="Arial" w:hAnsi="Arial" w:cs="Arial"/>
          <w:sz w:val="24"/>
          <w:szCs w:val="24"/>
        </w:rPr>
        <w:t>is provided</w:t>
      </w:r>
      <w:proofErr w:type="gramEnd"/>
      <w:r w:rsidR="0013625C">
        <w:rPr>
          <w:rFonts w:ascii="Arial" w:hAnsi="Arial" w:cs="Arial"/>
          <w:sz w:val="24"/>
          <w:szCs w:val="24"/>
        </w:rPr>
        <w:t xml:space="preserve"> to them.</w:t>
      </w:r>
      <w:r w:rsidR="00FC4584">
        <w:rPr>
          <w:rFonts w:ascii="Arial" w:hAnsi="Arial" w:cs="Arial"/>
          <w:sz w:val="24"/>
          <w:szCs w:val="24"/>
        </w:rPr>
        <w:t xml:space="preserve">  People will have control over the way </w:t>
      </w:r>
      <w:proofErr w:type="gramStart"/>
      <w:r w:rsidR="00FC4584">
        <w:rPr>
          <w:rFonts w:ascii="Arial" w:hAnsi="Arial" w:cs="Arial"/>
          <w:sz w:val="24"/>
          <w:szCs w:val="24"/>
        </w:rPr>
        <w:t>their individual budget is spent and will receive as much or as little help as they need in arranging their support</w:t>
      </w:r>
      <w:proofErr w:type="gramEnd"/>
      <w:r w:rsidR="00FC4584">
        <w:rPr>
          <w:rFonts w:ascii="Arial" w:hAnsi="Arial" w:cs="Arial"/>
          <w:sz w:val="24"/>
          <w:szCs w:val="24"/>
        </w:rPr>
        <w:t>.</w:t>
      </w:r>
    </w:p>
    <w:p w14:paraId="07393E69" w14:textId="620C6D6E" w:rsidR="0013625C" w:rsidRDefault="0013625C">
      <w:pPr>
        <w:rPr>
          <w:rFonts w:ascii="Arial" w:hAnsi="Arial" w:cs="Arial"/>
          <w:sz w:val="24"/>
          <w:szCs w:val="24"/>
        </w:rPr>
      </w:pPr>
      <w:r>
        <w:rPr>
          <w:rFonts w:ascii="Arial" w:hAnsi="Arial" w:cs="Arial"/>
          <w:sz w:val="24"/>
          <w:szCs w:val="24"/>
        </w:rPr>
        <w:t>On 1</w:t>
      </w:r>
      <w:r w:rsidRPr="0013625C">
        <w:rPr>
          <w:rFonts w:ascii="Arial" w:hAnsi="Arial" w:cs="Arial"/>
          <w:sz w:val="24"/>
          <w:szCs w:val="24"/>
          <w:vertAlign w:val="superscript"/>
        </w:rPr>
        <w:t>st</w:t>
      </w:r>
      <w:r>
        <w:rPr>
          <w:rFonts w:ascii="Arial" w:hAnsi="Arial" w:cs="Arial"/>
          <w:sz w:val="24"/>
          <w:szCs w:val="24"/>
        </w:rPr>
        <w:t xml:space="preserve"> April 2014 the Social Care (Self Directed Support) (Scotland) Act 2013 was enacted.  This legislation places a legal duty on Local Authorities to provide people, who are eligible for social care support, with a range of options</w:t>
      </w:r>
      <w:r w:rsidR="00D635A3">
        <w:rPr>
          <w:rFonts w:ascii="Arial" w:hAnsi="Arial" w:cs="Arial"/>
          <w:sz w:val="24"/>
          <w:szCs w:val="24"/>
        </w:rPr>
        <w:t xml:space="preserve"> so that the individual can decide how much choice and control they want to have over the care and support that is delivered to them.</w:t>
      </w:r>
    </w:p>
    <w:p w14:paraId="11CF0AE7" w14:textId="4621871A" w:rsidR="00D635A3" w:rsidRDefault="00D635A3">
      <w:pPr>
        <w:rPr>
          <w:rFonts w:ascii="Arial" w:hAnsi="Arial" w:cs="Arial"/>
          <w:sz w:val="24"/>
          <w:szCs w:val="24"/>
        </w:rPr>
      </w:pPr>
      <w:r>
        <w:rPr>
          <w:rFonts w:ascii="Arial" w:hAnsi="Arial" w:cs="Arial"/>
          <w:sz w:val="24"/>
          <w:szCs w:val="24"/>
        </w:rPr>
        <w:t>The assessment and support is person centred and works towards the achievement of the service user’s individual outcomes.</w:t>
      </w:r>
      <w:r w:rsidR="00FC4584">
        <w:rPr>
          <w:rFonts w:ascii="Arial" w:hAnsi="Arial" w:cs="Arial"/>
          <w:sz w:val="24"/>
          <w:szCs w:val="24"/>
        </w:rPr>
        <w:t xml:space="preserve">  The service user and their assessor will co-produce a Support </w:t>
      </w:r>
      <w:r w:rsidR="009433A0">
        <w:rPr>
          <w:rFonts w:ascii="Arial" w:hAnsi="Arial" w:cs="Arial"/>
          <w:sz w:val="24"/>
          <w:szCs w:val="24"/>
        </w:rPr>
        <w:t>Plan that</w:t>
      </w:r>
      <w:r w:rsidR="00FC4584">
        <w:rPr>
          <w:rFonts w:ascii="Arial" w:hAnsi="Arial" w:cs="Arial"/>
          <w:sz w:val="24"/>
          <w:szCs w:val="24"/>
        </w:rPr>
        <w:t xml:space="preserve"> details their outcomes.  </w:t>
      </w:r>
    </w:p>
    <w:p w14:paraId="5E5D9D5B" w14:textId="3F711902" w:rsidR="00D635A3" w:rsidRDefault="00D635A3">
      <w:pPr>
        <w:rPr>
          <w:rFonts w:ascii="Arial" w:hAnsi="Arial" w:cs="Arial"/>
          <w:sz w:val="24"/>
          <w:szCs w:val="24"/>
        </w:rPr>
      </w:pPr>
      <w:r>
        <w:rPr>
          <w:rFonts w:ascii="Arial" w:hAnsi="Arial" w:cs="Arial"/>
          <w:sz w:val="24"/>
          <w:szCs w:val="24"/>
        </w:rPr>
        <w:t>The benefits of utilising the Self Directed Sup</w:t>
      </w:r>
      <w:r w:rsidR="00F25B99">
        <w:rPr>
          <w:rFonts w:ascii="Arial" w:hAnsi="Arial" w:cs="Arial"/>
          <w:sz w:val="24"/>
          <w:szCs w:val="24"/>
        </w:rPr>
        <w:t>port options are numerous</w:t>
      </w:r>
      <w:r>
        <w:rPr>
          <w:rFonts w:ascii="Arial" w:hAnsi="Arial" w:cs="Arial"/>
          <w:sz w:val="24"/>
          <w:szCs w:val="24"/>
        </w:rPr>
        <w:t xml:space="preserve"> and on occasions may be unique to the individual service user.  Some of the more common benefits of Self Directed Support are:</w:t>
      </w:r>
    </w:p>
    <w:p w14:paraId="3D06930B" w14:textId="58B5CE78" w:rsidR="00D635A3" w:rsidRDefault="00D635A3" w:rsidP="00D635A3">
      <w:pPr>
        <w:pStyle w:val="ListParagraph"/>
        <w:numPr>
          <w:ilvl w:val="0"/>
          <w:numId w:val="3"/>
        </w:numPr>
        <w:rPr>
          <w:rFonts w:ascii="Arial" w:hAnsi="Arial" w:cs="Arial"/>
          <w:sz w:val="24"/>
          <w:szCs w:val="24"/>
        </w:rPr>
      </w:pPr>
      <w:r>
        <w:rPr>
          <w:rFonts w:ascii="Arial" w:hAnsi="Arial" w:cs="Arial"/>
          <w:sz w:val="24"/>
          <w:szCs w:val="24"/>
        </w:rPr>
        <w:t>Individuals will have more choice, control and flexibility over their lives;</w:t>
      </w:r>
    </w:p>
    <w:p w14:paraId="51BEB253" w14:textId="77777777" w:rsidR="00D635A3" w:rsidRDefault="00D635A3" w:rsidP="00D635A3">
      <w:pPr>
        <w:pStyle w:val="ListParagraph"/>
        <w:rPr>
          <w:rFonts w:ascii="Arial" w:hAnsi="Arial" w:cs="Arial"/>
          <w:sz w:val="24"/>
          <w:szCs w:val="24"/>
        </w:rPr>
      </w:pPr>
    </w:p>
    <w:p w14:paraId="3AF56F51" w14:textId="7D3927F7" w:rsidR="00D635A3" w:rsidRDefault="00D635A3" w:rsidP="00D635A3">
      <w:pPr>
        <w:pStyle w:val="ListParagraph"/>
        <w:numPr>
          <w:ilvl w:val="0"/>
          <w:numId w:val="3"/>
        </w:numPr>
        <w:rPr>
          <w:rFonts w:ascii="Arial" w:hAnsi="Arial" w:cs="Arial"/>
          <w:sz w:val="24"/>
          <w:szCs w:val="24"/>
        </w:rPr>
      </w:pPr>
      <w:r>
        <w:rPr>
          <w:rFonts w:ascii="Arial" w:hAnsi="Arial" w:cs="Arial"/>
          <w:sz w:val="24"/>
          <w:szCs w:val="24"/>
        </w:rPr>
        <w:t>Services will be personalised and outcome focused;</w:t>
      </w:r>
    </w:p>
    <w:p w14:paraId="03255345" w14:textId="77777777" w:rsidR="00D635A3" w:rsidRPr="00D635A3" w:rsidRDefault="00D635A3" w:rsidP="00D635A3">
      <w:pPr>
        <w:pStyle w:val="ListParagraph"/>
        <w:rPr>
          <w:rFonts w:ascii="Arial" w:hAnsi="Arial" w:cs="Arial"/>
          <w:sz w:val="24"/>
          <w:szCs w:val="24"/>
        </w:rPr>
      </w:pPr>
    </w:p>
    <w:p w14:paraId="14BF1F6D" w14:textId="19DCC46F" w:rsidR="00D635A3" w:rsidRDefault="00D635A3" w:rsidP="00D635A3">
      <w:pPr>
        <w:pStyle w:val="ListParagraph"/>
        <w:numPr>
          <w:ilvl w:val="0"/>
          <w:numId w:val="3"/>
        </w:numPr>
        <w:rPr>
          <w:rFonts w:ascii="Arial" w:hAnsi="Arial" w:cs="Arial"/>
          <w:sz w:val="24"/>
          <w:szCs w:val="24"/>
        </w:rPr>
      </w:pPr>
      <w:r>
        <w:rPr>
          <w:rFonts w:ascii="Arial" w:hAnsi="Arial" w:cs="Arial"/>
          <w:sz w:val="24"/>
          <w:szCs w:val="24"/>
        </w:rPr>
        <w:t>Service users can decide how and who will deliver their care and support;</w:t>
      </w:r>
    </w:p>
    <w:p w14:paraId="6B08E2FF" w14:textId="77777777" w:rsidR="00D635A3" w:rsidRPr="00D635A3" w:rsidRDefault="00D635A3" w:rsidP="00D635A3">
      <w:pPr>
        <w:pStyle w:val="ListParagraph"/>
        <w:rPr>
          <w:rFonts w:ascii="Arial" w:hAnsi="Arial" w:cs="Arial"/>
          <w:sz w:val="24"/>
          <w:szCs w:val="24"/>
        </w:rPr>
      </w:pPr>
    </w:p>
    <w:p w14:paraId="0D35FBC8" w14:textId="10C7F154" w:rsidR="00D635A3" w:rsidRDefault="00D635A3" w:rsidP="00D635A3">
      <w:pPr>
        <w:pStyle w:val="ListParagraph"/>
        <w:numPr>
          <w:ilvl w:val="0"/>
          <w:numId w:val="3"/>
        </w:numPr>
        <w:rPr>
          <w:rFonts w:ascii="Arial" w:hAnsi="Arial" w:cs="Arial"/>
          <w:sz w:val="24"/>
          <w:szCs w:val="24"/>
        </w:rPr>
      </w:pPr>
      <w:r>
        <w:rPr>
          <w:rFonts w:ascii="Arial" w:hAnsi="Arial" w:cs="Arial"/>
          <w:sz w:val="24"/>
          <w:szCs w:val="24"/>
        </w:rPr>
        <w:t>More opportunities to contribute fully in the local community and reduce social isolation;</w:t>
      </w:r>
    </w:p>
    <w:p w14:paraId="50BC566E" w14:textId="77777777" w:rsidR="00D635A3" w:rsidRPr="00D635A3" w:rsidRDefault="00D635A3" w:rsidP="00D635A3">
      <w:pPr>
        <w:pStyle w:val="ListParagraph"/>
        <w:rPr>
          <w:rFonts w:ascii="Arial" w:hAnsi="Arial" w:cs="Arial"/>
          <w:sz w:val="24"/>
          <w:szCs w:val="24"/>
        </w:rPr>
      </w:pPr>
    </w:p>
    <w:p w14:paraId="6181EF0B" w14:textId="310801E6" w:rsidR="00D635A3" w:rsidRDefault="00D635A3" w:rsidP="00D635A3">
      <w:pPr>
        <w:pStyle w:val="ListParagraph"/>
        <w:numPr>
          <w:ilvl w:val="0"/>
          <w:numId w:val="3"/>
        </w:numPr>
        <w:rPr>
          <w:rFonts w:ascii="Arial" w:hAnsi="Arial" w:cs="Arial"/>
          <w:sz w:val="24"/>
          <w:szCs w:val="24"/>
        </w:rPr>
      </w:pPr>
      <w:r>
        <w:rPr>
          <w:rFonts w:ascii="Arial" w:hAnsi="Arial" w:cs="Arial"/>
          <w:sz w:val="24"/>
          <w:szCs w:val="24"/>
        </w:rPr>
        <w:t>Developing local markets which are responsive, flexible and innovative;</w:t>
      </w:r>
    </w:p>
    <w:p w14:paraId="2427FA9B" w14:textId="77777777" w:rsidR="00D635A3" w:rsidRPr="00D635A3" w:rsidRDefault="00D635A3" w:rsidP="00D635A3">
      <w:pPr>
        <w:pStyle w:val="ListParagraph"/>
        <w:rPr>
          <w:rFonts w:ascii="Arial" w:hAnsi="Arial" w:cs="Arial"/>
          <w:sz w:val="24"/>
          <w:szCs w:val="24"/>
        </w:rPr>
      </w:pPr>
    </w:p>
    <w:p w14:paraId="1A6FE064" w14:textId="6E420ED9" w:rsidR="00D635A3" w:rsidRDefault="00D635A3" w:rsidP="00D635A3">
      <w:pPr>
        <w:pStyle w:val="ListParagraph"/>
        <w:numPr>
          <w:ilvl w:val="0"/>
          <w:numId w:val="3"/>
        </w:numPr>
        <w:rPr>
          <w:rFonts w:ascii="Arial" w:hAnsi="Arial" w:cs="Arial"/>
          <w:sz w:val="24"/>
          <w:szCs w:val="24"/>
        </w:rPr>
      </w:pPr>
      <w:r>
        <w:rPr>
          <w:rFonts w:ascii="Arial" w:hAnsi="Arial" w:cs="Arial"/>
          <w:sz w:val="24"/>
          <w:szCs w:val="24"/>
        </w:rPr>
        <w:t>A shift in power from the statutory organisations to the individual.</w:t>
      </w:r>
    </w:p>
    <w:p w14:paraId="22D6270E" w14:textId="0996AE17" w:rsidR="00610647" w:rsidRDefault="00610647" w:rsidP="00610647">
      <w:pPr>
        <w:pStyle w:val="ListParagraph"/>
        <w:ind w:left="0"/>
        <w:rPr>
          <w:rFonts w:ascii="Arial" w:hAnsi="Arial" w:cs="Arial"/>
          <w:sz w:val="24"/>
          <w:szCs w:val="24"/>
        </w:rPr>
      </w:pPr>
    </w:p>
    <w:p w14:paraId="74A15695" w14:textId="6C83951A" w:rsidR="00F25B99" w:rsidRDefault="00F25B99" w:rsidP="00610647">
      <w:pPr>
        <w:pStyle w:val="ListParagraph"/>
        <w:ind w:left="0"/>
        <w:rPr>
          <w:rFonts w:ascii="Arial" w:hAnsi="Arial" w:cs="Arial"/>
          <w:sz w:val="24"/>
          <w:szCs w:val="24"/>
        </w:rPr>
      </w:pPr>
    </w:p>
    <w:p w14:paraId="0EFBF3C5" w14:textId="72C380A4" w:rsidR="00F25B99" w:rsidRDefault="00F25B99" w:rsidP="00610647">
      <w:pPr>
        <w:pStyle w:val="ListParagraph"/>
        <w:ind w:left="0"/>
        <w:rPr>
          <w:rFonts w:ascii="Arial" w:hAnsi="Arial" w:cs="Arial"/>
          <w:sz w:val="24"/>
          <w:szCs w:val="24"/>
        </w:rPr>
      </w:pPr>
    </w:p>
    <w:p w14:paraId="512AF6A2" w14:textId="784483C8" w:rsidR="00F25B99" w:rsidRDefault="00F25B99" w:rsidP="00610647">
      <w:pPr>
        <w:pStyle w:val="ListParagraph"/>
        <w:ind w:left="0"/>
        <w:rPr>
          <w:rFonts w:ascii="Arial" w:hAnsi="Arial" w:cs="Arial"/>
          <w:sz w:val="24"/>
          <w:szCs w:val="24"/>
        </w:rPr>
      </w:pPr>
    </w:p>
    <w:p w14:paraId="7780952D" w14:textId="1AE7D390" w:rsidR="00F25B99" w:rsidRDefault="00F25B99" w:rsidP="00610647">
      <w:pPr>
        <w:pStyle w:val="ListParagraph"/>
        <w:ind w:left="0"/>
        <w:rPr>
          <w:rFonts w:ascii="Arial" w:hAnsi="Arial" w:cs="Arial"/>
          <w:sz w:val="24"/>
          <w:szCs w:val="24"/>
        </w:rPr>
      </w:pPr>
    </w:p>
    <w:p w14:paraId="4AAC0AA9" w14:textId="4521DCF2" w:rsidR="00F25B99" w:rsidRDefault="00F25B99" w:rsidP="00610647">
      <w:pPr>
        <w:pStyle w:val="ListParagraph"/>
        <w:ind w:left="0"/>
        <w:rPr>
          <w:rFonts w:ascii="Arial" w:hAnsi="Arial" w:cs="Arial"/>
          <w:sz w:val="24"/>
          <w:szCs w:val="24"/>
        </w:rPr>
      </w:pPr>
    </w:p>
    <w:p w14:paraId="3F260ACD" w14:textId="317940FA" w:rsidR="00F25B99" w:rsidRDefault="00F25B99" w:rsidP="00610647">
      <w:pPr>
        <w:pStyle w:val="ListParagraph"/>
        <w:ind w:left="0"/>
        <w:rPr>
          <w:rFonts w:ascii="Arial" w:hAnsi="Arial" w:cs="Arial"/>
          <w:sz w:val="24"/>
          <w:szCs w:val="24"/>
        </w:rPr>
      </w:pPr>
    </w:p>
    <w:p w14:paraId="13BE7CE2" w14:textId="77777777" w:rsidR="00F25B99" w:rsidRDefault="00F25B99" w:rsidP="00610647">
      <w:pPr>
        <w:pStyle w:val="ListParagraph"/>
        <w:ind w:left="0"/>
        <w:rPr>
          <w:rFonts w:ascii="Arial" w:hAnsi="Arial" w:cs="Arial"/>
          <w:sz w:val="24"/>
          <w:szCs w:val="24"/>
        </w:rPr>
      </w:pPr>
    </w:p>
    <w:p w14:paraId="77409AA8" w14:textId="0CA507F9" w:rsidR="00610647" w:rsidRDefault="00610647" w:rsidP="00610647">
      <w:pPr>
        <w:pStyle w:val="ListParagraph"/>
        <w:ind w:left="0"/>
        <w:rPr>
          <w:rFonts w:ascii="Arial" w:hAnsi="Arial" w:cs="Arial"/>
          <w:sz w:val="24"/>
          <w:szCs w:val="24"/>
        </w:rPr>
      </w:pPr>
      <w:r>
        <w:rPr>
          <w:rFonts w:ascii="Arial" w:hAnsi="Arial" w:cs="Arial"/>
          <w:sz w:val="24"/>
          <w:szCs w:val="24"/>
        </w:rPr>
        <w:lastRenderedPageBreak/>
        <w:t>The Self Directed Support Options are:</w:t>
      </w:r>
    </w:p>
    <w:p w14:paraId="322FA4AA" w14:textId="68CCD2FD" w:rsidR="00610647" w:rsidRDefault="00610647" w:rsidP="00610647">
      <w:pPr>
        <w:pStyle w:val="ListParagraph"/>
        <w:ind w:left="0"/>
        <w:rPr>
          <w:rFonts w:ascii="Arial" w:hAnsi="Arial" w:cs="Arial"/>
          <w:sz w:val="24"/>
          <w:szCs w:val="24"/>
        </w:rPr>
      </w:pPr>
    </w:p>
    <w:p w14:paraId="14C72DD2" w14:textId="495D8121" w:rsidR="00610647" w:rsidRDefault="00CE5B9B" w:rsidP="00610647">
      <w:pPr>
        <w:pStyle w:val="ListParagraph"/>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19A49723" wp14:editId="1A901A36">
                <wp:simplePos x="0" y="0"/>
                <wp:positionH relativeFrom="margin">
                  <wp:align>left</wp:align>
                </wp:positionH>
                <wp:positionV relativeFrom="paragraph">
                  <wp:posOffset>53975</wp:posOffset>
                </wp:positionV>
                <wp:extent cx="2219325" cy="1419225"/>
                <wp:effectExtent l="0" t="0" r="28575" b="219075"/>
                <wp:wrapNone/>
                <wp:docPr id="14" name="Rectangular Callout 14"/>
                <wp:cNvGraphicFramePr/>
                <a:graphic xmlns:a="http://schemas.openxmlformats.org/drawingml/2006/main">
                  <a:graphicData uri="http://schemas.microsoft.com/office/word/2010/wordprocessingShape">
                    <wps:wsp>
                      <wps:cNvSpPr/>
                      <wps:spPr>
                        <a:xfrm>
                          <a:off x="0" y="0"/>
                          <a:ext cx="2219325" cy="14192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E0A21A" w14:textId="77A6A9B1" w:rsidR="002C741B" w:rsidRDefault="002C741B" w:rsidP="00610647">
                            <w:pPr>
                              <w:jc w:val="center"/>
                            </w:pPr>
                            <w:r>
                              <w:t>SDS OPTION 1: A Direct Payment (a cash payment) which the service user/carer uses to purchase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97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32" type="#_x0000_t61" style="position:absolute;margin-left:0;margin-top:4.25pt;width:174.75pt;height:111.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" adj="6300,24300" fillcolor="#4f81bd [3204]" strokecolor="#243f60 [1604]" strokeweight="2pt">
                <v:textbox>
                  <w:txbxContent>
                    <w:p w14:paraId="59E0A21A" w14:textId="77A6A9B1" w:rsidR="002C741B" w:rsidRDefault="002C741B" w:rsidP="00610647">
                      <w:pPr>
                        <w:jc w:val="center"/>
                      </w:pPr>
                      <w:r>
                        <w:t>SDS OPTION 1: A Direct Payment (a cash payment) which the service user/carer uses to purchase support.</w:t>
                      </w:r>
                    </w:p>
                  </w:txbxContent>
                </v:textbox>
                <w10:wrap anchorx="margin"/>
              </v:shape>
            </w:pict>
          </mc:Fallback>
        </mc:AlternateContent>
      </w:r>
      <w:r>
        <w:rPr>
          <w:rFonts w:ascii="Arial" w:hAnsi="Arial" w:cs="Arial"/>
          <w:b/>
          <w:noProof/>
          <w:sz w:val="24"/>
          <w:szCs w:val="24"/>
          <w:u w:val="single"/>
        </w:rPr>
        <mc:AlternateContent>
          <mc:Choice Requires="wps">
            <w:drawing>
              <wp:anchor distT="0" distB="0" distL="114300" distR="114300" simplePos="0" relativeHeight="251671552" behindDoc="0" locked="0" layoutInCell="1" allowOverlap="1" wp14:anchorId="59095C6F" wp14:editId="4CBF0441">
                <wp:simplePos x="0" y="0"/>
                <wp:positionH relativeFrom="column">
                  <wp:posOffset>3286125</wp:posOffset>
                </wp:positionH>
                <wp:positionV relativeFrom="paragraph">
                  <wp:posOffset>82550</wp:posOffset>
                </wp:positionV>
                <wp:extent cx="2171700" cy="1371600"/>
                <wp:effectExtent l="0" t="0" r="19050" b="190500"/>
                <wp:wrapNone/>
                <wp:docPr id="16" name="Rectangular Callout 16"/>
                <wp:cNvGraphicFramePr/>
                <a:graphic xmlns:a="http://schemas.openxmlformats.org/drawingml/2006/main">
                  <a:graphicData uri="http://schemas.microsoft.com/office/word/2010/wordprocessingShape">
                    <wps:wsp>
                      <wps:cNvSpPr/>
                      <wps:spPr>
                        <a:xfrm>
                          <a:off x="0" y="0"/>
                          <a:ext cx="2171700" cy="13716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C72817" w14:textId="683384B0" w:rsidR="002C741B" w:rsidRDefault="002C741B" w:rsidP="00CE5B9B">
                            <w:pPr>
                              <w:jc w:val="center"/>
                            </w:pPr>
                            <w:r>
                              <w:t xml:space="preserve">SDS Option 2:  The budget </w:t>
                            </w:r>
                            <w:proofErr w:type="gramStart"/>
                            <w:r>
                              <w:t>is allocated</w:t>
                            </w:r>
                            <w:proofErr w:type="gramEnd"/>
                            <w:r>
                              <w:t xml:space="preserve"> to a provider of the service user/carer’s choice and the service user/carer is in charge of how it is spent.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5C6F" id="Rectangular Callout 16" o:spid="_x0000_s1033" type="#_x0000_t61" style="position:absolute;margin-left:258.75pt;margin-top:6.5pt;width:171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" adj="6300,24300" fillcolor="#4f81bd [3204]" strokecolor="#243f60 [1604]" strokeweight="2pt">
                <v:textbox>
                  <w:txbxContent>
                    <w:p w14:paraId="73C72817" w14:textId="683384B0" w:rsidR="002C741B" w:rsidRDefault="002C741B" w:rsidP="00CE5B9B">
                      <w:pPr>
                        <w:jc w:val="center"/>
                      </w:pPr>
                      <w:r>
                        <w:t>SDS Option 2:  The budget is allocated to a provider of the service user/carer’s choice and the service user/carer is in charge of how it is spent.</w:t>
                      </w:r>
                    </w:p>
                  </w:txbxContent>
                </v:textbox>
              </v:shape>
            </w:pict>
          </mc:Fallback>
        </mc:AlternateContent>
      </w:r>
    </w:p>
    <w:p w14:paraId="19AC16D4" w14:textId="77777777" w:rsidR="00610647" w:rsidRPr="00D635A3" w:rsidRDefault="00610647" w:rsidP="00610647">
      <w:pPr>
        <w:pStyle w:val="ListParagraph"/>
        <w:ind w:left="0"/>
        <w:rPr>
          <w:rFonts w:ascii="Arial" w:hAnsi="Arial" w:cs="Arial"/>
          <w:sz w:val="24"/>
          <w:szCs w:val="24"/>
        </w:rPr>
      </w:pPr>
    </w:p>
    <w:p w14:paraId="2DF8DB43" w14:textId="2D63AAD2" w:rsidR="00610647" w:rsidRDefault="00610647">
      <w:pPr>
        <w:rPr>
          <w:rFonts w:ascii="Arial" w:hAnsi="Arial" w:cs="Arial"/>
          <w:b/>
          <w:sz w:val="24"/>
          <w:szCs w:val="24"/>
          <w:u w:val="single"/>
        </w:rPr>
      </w:pPr>
    </w:p>
    <w:p w14:paraId="0D91F16F" w14:textId="3A5BADCF" w:rsidR="00610647" w:rsidRDefault="00610647">
      <w:pPr>
        <w:rPr>
          <w:rFonts w:ascii="Arial" w:hAnsi="Arial" w:cs="Arial"/>
          <w:b/>
          <w:sz w:val="24"/>
          <w:szCs w:val="24"/>
          <w:u w:val="single"/>
        </w:rPr>
      </w:pPr>
    </w:p>
    <w:p w14:paraId="02E0DC13" w14:textId="39D58384" w:rsidR="00610647" w:rsidRDefault="00610647">
      <w:pPr>
        <w:rPr>
          <w:rFonts w:ascii="Arial" w:hAnsi="Arial" w:cs="Arial"/>
          <w:b/>
          <w:sz w:val="24"/>
          <w:szCs w:val="24"/>
          <w:u w:val="single"/>
        </w:rPr>
      </w:pPr>
    </w:p>
    <w:p w14:paraId="26B5DC19" w14:textId="77777777" w:rsidR="00610647" w:rsidRDefault="00610647">
      <w:pPr>
        <w:rPr>
          <w:rFonts w:ascii="Arial" w:hAnsi="Arial" w:cs="Arial"/>
          <w:b/>
          <w:sz w:val="24"/>
          <w:szCs w:val="24"/>
          <w:u w:val="single"/>
        </w:rPr>
      </w:pPr>
    </w:p>
    <w:p w14:paraId="2E793B6C" w14:textId="2EE3681F" w:rsidR="00610647" w:rsidRDefault="00CE5B9B">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73600" behindDoc="0" locked="0" layoutInCell="1" allowOverlap="1" wp14:anchorId="651E375D" wp14:editId="57097959">
                <wp:simplePos x="0" y="0"/>
                <wp:positionH relativeFrom="column">
                  <wp:posOffset>3305175</wp:posOffset>
                </wp:positionH>
                <wp:positionV relativeFrom="paragraph">
                  <wp:posOffset>133985</wp:posOffset>
                </wp:positionV>
                <wp:extent cx="2143125" cy="1419225"/>
                <wp:effectExtent l="0" t="0" r="28575" b="219075"/>
                <wp:wrapNone/>
                <wp:docPr id="18" name="Rectangular Callout 18"/>
                <wp:cNvGraphicFramePr/>
                <a:graphic xmlns:a="http://schemas.openxmlformats.org/drawingml/2006/main">
                  <a:graphicData uri="http://schemas.microsoft.com/office/word/2010/wordprocessingShape">
                    <wps:wsp>
                      <wps:cNvSpPr/>
                      <wps:spPr>
                        <a:xfrm>
                          <a:off x="0" y="0"/>
                          <a:ext cx="2143125" cy="14192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252488" w14:textId="531A91E2" w:rsidR="002C741B" w:rsidRDefault="002C741B" w:rsidP="00CE5B9B">
                            <w:pPr>
                              <w:jc w:val="center"/>
                            </w:pPr>
                            <w:r>
                              <w:t>SDS Option 4:  the service user/carer can choose a mix of the SDS Options for different types of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E375D" id="Rectangular Callout 18" o:spid="_x0000_s1034" type="#_x0000_t61" style="position:absolute;margin-left:260.25pt;margin-top:10.55pt;width:168.75pt;height:11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" adj="6300,24300" fillcolor="#4f81bd [3204]" strokecolor="#243f60 [1604]" strokeweight="2pt">
                <v:textbox>
                  <w:txbxContent>
                    <w:p w14:paraId="15252488" w14:textId="531A91E2" w:rsidR="002C741B" w:rsidRDefault="002C741B" w:rsidP="00CE5B9B">
                      <w:pPr>
                        <w:jc w:val="center"/>
                      </w:pPr>
                      <w:r>
                        <w:t>SDS Option 4:  the service user/carer can choose a mix of the SDS Options for different types of support</w:t>
                      </w: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72576" behindDoc="0" locked="0" layoutInCell="1" allowOverlap="1" wp14:anchorId="47374348" wp14:editId="4A41432D">
                <wp:simplePos x="0" y="0"/>
                <wp:positionH relativeFrom="column">
                  <wp:posOffset>-9525</wp:posOffset>
                </wp:positionH>
                <wp:positionV relativeFrom="paragraph">
                  <wp:posOffset>172085</wp:posOffset>
                </wp:positionV>
                <wp:extent cx="2238375" cy="1371600"/>
                <wp:effectExtent l="0" t="0" r="28575" b="190500"/>
                <wp:wrapNone/>
                <wp:docPr id="17" name="Rectangular Callout 17"/>
                <wp:cNvGraphicFramePr/>
                <a:graphic xmlns:a="http://schemas.openxmlformats.org/drawingml/2006/main">
                  <a:graphicData uri="http://schemas.microsoft.com/office/word/2010/wordprocessingShape">
                    <wps:wsp>
                      <wps:cNvSpPr/>
                      <wps:spPr>
                        <a:xfrm>
                          <a:off x="0" y="0"/>
                          <a:ext cx="2238375" cy="13716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2CFF8A" w14:textId="102BC8FD" w:rsidR="002C741B" w:rsidRDefault="002C741B" w:rsidP="00CE5B9B">
                            <w:pPr>
                              <w:jc w:val="center"/>
                            </w:pPr>
                            <w:r>
                              <w:t>SDS Option 3:  the Council/HSCP arranges the service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374348" id="Rectangular Callout 17" o:spid="_x0000_s1035" type="#_x0000_t61" style="position:absolute;margin-left:-.75pt;margin-top:13.55pt;width:176.25pt;height:10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" adj="6300,24300" fillcolor="#4f81bd [3204]" strokecolor="#243f60 [1604]" strokeweight="2pt">
                <v:textbox>
                  <w:txbxContent>
                    <w:p w14:paraId="2D2CFF8A" w14:textId="102BC8FD" w:rsidR="002C741B" w:rsidRDefault="002C741B" w:rsidP="00CE5B9B">
                      <w:pPr>
                        <w:jc w:val="center"/>
                      </w:pPr>
                      <w:r>
                        <w:t>SDS Option 3:  the Council/HSCP arranges the service for you</w:t>
                      </w:r>
                    </w:p>
                  </w:txbxContent>
                </v:textbox>
              </v:shape>
            </w:pict>
          </mc:Fallback>
        </mc:AlternateContent>
      </w:r>
    </w:p>
    <w:p w14:paraId="450285E9" w14:textId="77777777" w:rsidR="00610647" w:rsidRDefault="00610647">
      <w:pPr>
        <w:rPr>
          <w:rFonts w:ascii="Arial" w:hAnsi="Arial" w:cs="Arial"/>
          <w:b/>
          <w:sz w:val="24"/>
          <w:szCs w:val="24"/>
          <w:u w:val="single"/>
        </w:rPr>
      </w:pPr>
    </w:p>
    <w:p w14:paraId="5627E576" w14:textId="77777777" w:rsidR="00610647" w:rsidRDefault="00610647">
      <w:pPr>
        <w:rPr>
          <w:rFonts w:ascii="Arial" w:hAnsi="Arial" w:cs="Arial"/>
          <w:b/>
          <w:sz w:val="24"/>
          <w:szCs w:val="24"/>
          <w:u w:val="single"/>
        </w:rPr>
      </w:pPr>
    </w:p>
    <w:p w14:paraId="75D27862" w14:textId="77777777" w:rsidR="00610647" w:rsidRDefault="00610647">
      <w:pPr>
        <w:rPr>
          <w:rFonts w:ascii="Arial" w:hAnsi="Arial" w:cs="Arial"/>
          <w:b/>
          <w:sz w:val="24"/>
          <w:szCs w:val="24"/>
          <w:u w:val="single"/>
        </w:rPr>
      </w:pPr>
    </w:p>
    <w:p w14:paraId="7B96CC64" w14:textId="77777777" w:rsidR="00610647" w:rsidRDefault="00610647">
      <w:pPr>
        <w:rPr>
          <w:rFonts w:ascii="Arial" w:hAnsi="Arial" w:cs="Arial"/>
          <w:b/>
          <w:sz w:val="24"/>
          <w:szCs w:val="24"/>
          <w:u w:val="single"/>
        </w:rPr>
      </w:pPr>
    </w:p>
    <w:p w14:paraId="2E7C4228" w14:textId="77777777" w:rsidR="00610647" w:rsidRDefault="00610647">
      <w:pPr>
        <w:rPr>
          <w:rFonts w:ascii="Arial" w:hAnsi="Arial" w:cs="Arial"/>
          <w:b/>
          <w:sz w:val="24"/>
          <w:szCs w:val="24"/>
          <w:u w:val="single"/>
        </w:rPr>
      </w:pPr>
    </w:p>
    <w:p w14:paraId="5ADEAB53" w14:textId="415B646B" w:rsidR="00BE4606" w:rsidRPr="00914865" w:rsidRDefault="00BE4606">
      <w:pPr>
        <w:rPr>
          <w:rFonts w:ascii="Arial" w:hAnsi="Arial" w:cs="Arial"/>
          <w:b/>
          <w:sz w:val="24"/>
          <w:szCs w:val="24"/>
          <w:u w:val="single"/>
        </w:rPr>
      </w:pPr>
      <w:r>
        <w:rPr>
          <w:rFonts w:ascii="Arial" w:hAnsi="Arial" w:cs="Arial"/>
          <w:b/>
          <w:sz w:val="24"/>
          <w:szCs w:val="24"/>
          <w:u w:val="single"/>
        </w:rPr>
        <w:t>T</w:t>
      </w:r>
      <w:r w:rsidR="00D773D3">
        <w:rPr>
          <w:rFonts w:ascii="Arial" w:hAnsi="Arial" w:cs="Arial"/>
          <w:b/>
          <w:sz w:val="24"/>
          <w:szCs w:val="24"/>
          <w:u w:val="single"/>
        </w:rPr>
        <w:t>he Principles, Values</w:t>
      </w:r>
      <w:r w:rsidR="00CE5B9B">
        <w:rPr>
          <w:rFonts w:ascii="Arial" w:hAnsi="Arial" w:cs="Arial"/>
          <w:b/>
          <w:sz w:val="24"/>
          <w:szCs w:val="24"/>
          <w:u w:val="single"/>
        </w:rPr>
        <w:t xml:space="preserve"> and Vision</w:t>
      </w:r>
      <w:r>
        <w:rPr>
          <w:rFonts w:ascii="Arial" w:hAnsi="Arial" w:cs="Arial"/>
          <w:b/>
          <w:sz w:val="24"/>
          <w:szCs w:val="24"/>
          <w:u w:val="single"/>
        </w:rPr>
        <w:t>:</w:t>
      </w:r>
    </w:p>
    <w:p w14:paraId="60F90499" w14:textId="1EE4563C" w:rsidR="00CE5B9B" w:rsidRDefault="00D773D3">
      <w:pPr>
        <w:rPr>
          <w:rFonts w:ascii="Arial" w:hAnsi="Arial" w:cs="Arial"/>
          <w:sz w:val="24"/>
          <w:szCs w:val="24"/>
        </w:rPr>
      </w:pPr>
      <w:r>
        <w:rPr>
          <w:rFonts w:ascii="Arial" w:hAnsi="Arial" w:cs="Arial"/>
          <w:sz w:val="24"/>
          <w:szCs w:val="24"/>
        </w:rPr>
        <w:t>The fundamental principles of Self Directed Support are:</w:t>
      </w:r>
    </w:p>
    <w:p w14:paraId="38CCF14C" w14:textId="0359F6D7" w:rsidR="00D773D3" w:rsidRDefault="00D773D3">
      <w:pPr>
        <w:rPr>
          <w:rFonts w:ascii="Arial" w:hAnsi="Arial" w:cs="Arial"/>
          <w:b/>
          <w:sz w:val="24"/>
          <w:szCs w:val="24"/>
        </w:rPr>
      </w:pPr>
      <w:r>
        <w:rPr>
          <w:rFonts w:ascii="Arial" w:hAnsi="Arial" w:cs="Arial"/>
          <w:b/>
          <w:sz w:val="24"/>
          <w:szCs w:val="24"/>
        </w:rPr>
        <w:t>CHOICE – choosing how you live your life, where y</w:t>
      </w:r>
      <w:r w:rsidR="00640397">
        <w:rPr>
          <w:rFonts w:ascii="Arial" w:hAnsi="Arial" w:cs="Arial"/>
          <w:b/>
          <w:sz w:val="24"/>
          <w:szCs w:val="24"/>
        </w:rPr>
        <w:t>ou live and what you do in life:</w:t>
      </w:r>
    </w:p>
    <w:p w14:paraId="706F6967" w14:textId="3A4EB796" w:rsidR="00D773D3" w:rsidRDefault="00D773D3">
      <w:pPr>
        <w:rPr>
          <w:rFonts w:ascii="Arial" w:hAnsi="Arial" w:cs="Arial"/>
          <w:b/>
          <w:sz w:val="24"/>
          <w:szCs w:val="24"/>
        </w:rPr>
      </w:pPr>
      <w:r>
        <w:rPr>
          <w:rFonts w:ascii="Arial" w:hAnsi="Arial" w:cs="Arial"/>
          <w:b/>
          <w:sz w:val="24"/>
          <w:szCs w:val="24"/>
        </w:rPr>
        <w:t>CONTROL – over who provides you with the support.</w:t>
      </w:r>
    </w:p>
    <w:p w14:paraId="78E5CDC1" w14:textId="275EF97C" w:rsidR="00D773D3" w:rsidRDefault="00D773D3">
      <w:pPr>
        <w:rPr>
          <w:rFonts w:ascii="Arial" w:hAnsi="Arial" w:cs="Arial"/>
          <w:sz w:val="24"/>
          <w:szCs w:val="24"/>
        </w:rPr>
      </w:pPr>
      <w:r>
        <w:rPr>
          <w:rFonts w:ascii="Arial" w:hAnsi="Arial" w:cs="Arial"/>
          <w:sz w:val="24"/>
          <w:szCs w:val="24"/>
        </w:rPr>
        <w:t xml:space="preserve">Human rights based values and principles are enshrined in the Social Care (Self Directed Support) (Scotland) Act 2013:  </w:t>
      </w:r>
    </w:p>
    <w:p w14:paraId="47D084E9" w14:textId="77777777" w:rsidR="002854BA" w:rsidRDefault="00D773D3">
      <w:pPr>
        <w:rPr>
          <w:rFonts w:ascii="Arial" w:hAnsi="Arial" w:cs="Arial"/>
          <w:b/>
          <w:sz w:val="24"/>
          <w:szCs w:val="24"/>
        </w:rPr>
      </w:pPr>
      <w:r>
        <w:rPr>
          <w:rFonts w:ascii="Arial" w:hAnsi="Arial" w:cs="Arial"/>
          <w:b/>
          <w:sz w:val="24"/>
          <w:szCs w:val="24"/>
        </w:rPr>
        <w:t>VALUES:</w:t>
      </w:r>
      <w:r>
        <w:rPr>
          <w:rFonts w:ascii="Arial" w:hAnsi="Arial" w:cs="Arial"/>
          <w:b/>
          <w:sz w:val="24"/>
          <w:szCs w:val="24"/>
        </w:rPr>
        <w:tab/>
      </w:r>
    </w:p>
    <w:p w14:paraId="607898D7" w14:textId="1E7F04D9" w:rsidR="002854BA" w:rsidRPr="002854BA" w:rsidRDefault="002854BA">
      <w:pPr>
        <w:rPr>
          <w:rFonts w:ascii="Arial" w:hAnsi="Arial" w:cs="Arial"/>
          <w:sz w:val="24"/>
          <w:szCs w:val="24"/>
        </w:rPr>
      </w:pPr>
      <w:r>
        <w:rPr>
          <w:rFonts w:ascii="Arial" w:hAnsi="Arial" w:cs="Arial"/>
          <w:b/>
          <w:sz w:val="24"/>
          <w:szCs w:val="24"/>
        </w:rPr>
        <w:t xml:space="preserve">Respect:  </w:t>
      </w:r>
      <w:r>
        <w:rPr>
          <w:rFonts w:ascii="Arial" w:hAnsi="Arial" w:cs="Arial"/>
          <w:sz w:val="24"/>
          <w:szCs w:val="24"/>
        </w:rPr>
        <w:t xml:space="preserve">everyone </w:t>
      </w:r>
      <w:proofErr w:type="gramStart"/>
      <w:r>
        <w:rPr>
          <w:rFonts w:ascii="Arial" w:hAnsi="Arial" w:cs="Arial"/>
          <w:sz w:val="24"/>
          <w:szCs w:val="24"/>
        </w:rPr>
        <w:t>is treated</w:t>
      </w:r>
      <w:proofErr w:type="gramEnd"/>
      <w:r>
        <w:rPr>
          <w:rFonts w:ascii="Arial" w:hAnsi="Arial" w:cs="Arial"/>
          <w:sz w:val="24"/>
          <w:szCs w:val="24"/>
        </w:rPr>
        <w:t xml:space="preserve"> with respect;</w:t>
      </w:r>
    </w:p>
    <w:p w14:paraId="5DF16D10" w14:textId="12879EEC" w:rsidR="002854BA" w:rsidRPr="002854BA" w:rsidRDefault="002854BA">
      <w:pPr>
        <w:rPr>
          <w:rFonts w:ascii="Arial" w:hAnsi="Arial" w:cs="Arial"/>
          <w:sz w:val="24"/>
          <w:szCs w:val="24"/>
        </w:rPr>
      </w:pPr>
      <w:r>
        <w:rPr>
          <w:rFonts w:ascii="Arial" w:hAnsi="Arial" w:cs="Arial"/>
          <w:b/>
          <w:sz w:val="24"/>
          <w:szCs w:val="24"/>
        </w:rPr>
        <w:t xml:space="preserve">Fairness:  </w:t>
      </w:r>
      <w:r>
        <w:rPr>
          <w:rFonts w:ascii="Arial" w:hAnsi="Arial" w:cs="Arial"/>
          <w:sz w:val="24"/>
          <w:szCs w:val="24"/>
        </w:rPr>
        <w:t xml:space="preserve">everyone </w:t>
      </w:r>
      <w:proofErr w:type="gramStart"/>
      <w:r>
        <w:rPr>
          <w:rFonts w:ascii="Arial" w:hAnsi="Arial" w:cs="Arial"/>
          <w:sz w:val="24"/>
          <w:szCs w:val="24"/>
        </w:rPr>
        <w:t>is provided</w:t>
      </w:r>
      <w:proofErr w:type="gramEnd"/>
      <w:r>
        <w:rPr>
          <w:rFonts w:ascii="Arial" w:hAnsi="Arial" w:cs="Arial"/>
          <w:sz w:val="24"/>
          <w:szCs w:val="24"/>
        </w:rPr>
        <w:t xml:space="preserve"> with unbiased information about the choices available to them and is treated in a </w:t>
      </w:r>
      <w:r w:rsidR="009433A0">
        <w:rPr>
          <w:rFonts w:ascii="Arial" w:hAnsi="Arial" w:cs="Arial"/>
          <w:sz w:val="24"/>
          <w:szCs w:val="24"/>
        </w:rPr>
        <w:t>manner that</w:t>
      </w:r>
      <w:r>
        <w:rPr>
          <w:rFonts w:ascii="Arial" w:hAnsi="Arial" w:cs="Arial"/>
          <w:sz w:val="24"/>
          <w:szCs w:val="24"/>
        </w:rPr>
        <w:t xml:space="preserve"> befits and benefits their individual circumstances;</w:t>
      </w:r>
    </w:p>
    <w:p w14:paraId="071404B4" w14:textId="0C7CFC28" w:rsidR="002854BA" w:rsidRPr="002854BA" w:rsidRDefault="002854BA">
      <w:pPr>
        <w:rPr>
          <w:rFonts w:ascii="Arial" w:hAnsi="Arial" w:cs="Arial"/>
          <w:sz w:val="24"/>
          <w:szCs w:val="24"/>
        </w:rPr>
      </w:pPr>
      <w:r>
        <w:rPr>
          <w:rFonts w:ascii="Arial" w:hAnsi="Arial" w:cs="Arial"/>
          <w:b/>
          <w:sz w:val="24"/>
          <w:szCs w:val="24"/>
        </w:rPr>
        <w:t xml:space="preserve">Independence:  </w:t>
      </w:r>
      <w:r>
        <w:rPr>
          <w:rFonts w:ascii="Arial" w:hAnsi="Arial" w:cs="Arial"/>
          <w:sz w:val="24"/>
          <w:szCs w:val="24"/>
        </w:rPr>
        <w:t xml:space="preserve">everyone </w:t>
      </w:r>
      <w:proofErr w:type="gramStart"/>
      <w:r>
        <w:rPr>
          <w:rFonts w:ascii="Arial" w:hAnsi="Arial" w:cs="Arial"/>
          <w:sz w:val="24"/>
          <w:szCs w:val="24"/>
        </w:rPr>
        <w:t>is supported</w:t>
      </w:r>
      <w:proofErr w:type="gramEnd"/>
      <w:r>
        <w:rPr>
          <w:rFonts w:ascii="Arial" w:hAnsi="Arial" w:cs="Arial"/>
          <w:sz w:val="24"/>
          <w:szCs w:val="24"/>
        </w:rPr>
        <w:t xml:space="preserve"> to maximise </w:t>
      </w:r>
      <w:r w:rsidR="009433A0">
        <w:rPr>
          <w:rFonts w:ascii="Arial" w:hAnsi="Arial" w:cs="Arial"/>
          <w:sz w:val="24"/>
          <w:szCs w:val="24"/>
        </w:rPr>
        <w:t>his or her</w:t>
      </w:r>
      <w:r>
        <w:rPr>
          <w:rFonts w:ascii="Arial" w:hAnsi="Arial" w:cs="Arial"/>
          <w:sz w:val="24"/>
          <w:szCs w:val="24"/>
        </w:rPr>
        <w:t xml:space="preserve"> aspirations and potential.  Support focuses on prevention of increasing dependence and enablement or re-</w:t>
      </w:r>
      <w:proofErr w:type="spellStart"/>
      <w:r>
        <w:rPr>
          <w:rFonts w:ascii="Arial" w:hAnsi="Arial" w:cs="Arial"/>
          <w:sz w:val="24"/>
          <w:szCs w:val="24"/>
        </w:rPr>
        <w:t>ablement</w:t>
      </w:r>
      <w:proofErr w:type="spellEnd"/>
      <w:proofErr w:type="gramStart"/>
      <w:r>
        <w:rPr>
          <w:rFonts w:ascii="Arial" w:hAnsi="Arial" w:cs="Arial"/>
          <w:sz w:val="24"/>
          <w:szCs w:val="24"/>
        </w:rPr>
        <w:t>;</w:t>
      </w:r>
      <w:proofErr w:type="gramEnd"/>
    </w:p>
    <w:p w14:paraId="0195CF82" w14:textId="1620A72C" w:rsidR="00D773D3" w:rsidRPr="002854BA" w:rsidRDefault="00D773D3">
      <w:pPr>
        <w:rPr>
          <w:rFonts w:ascii="Arial" w:hAnsi="Arial" w:cs="Arial"/>
          <w:sz w:val="24"/>
          <w:szCs w:val="24"/>
        </w:rPr>
      </w:pPr>
      <w:r>
        <w:rPr>
          <w:rFonts w:ascii="Arial" w:hAnsi="Arial" w:cs="Arial"/>
          <w:b/>
          <w:sz w:val="24"/>
          <w:szCs w:val="24"/>
        </w:rPr>
        <w:t>Freedom and Safety</w:t>
      </w:r>
      <w:r w:rsidR="002854BA">
        <w:rPr>
          <w:rFonts w:ascii="Arial" w:hAnsi="Arial" w:cs="Arial"/>
          <w:b/>
          <w:sz w:val="24"/>
          <w:szCs w:val="24"/>
        </w:rPr>
        <w:t xml:space="preserve">:  </w:t>
      </w:r>
      <w:r w:rsidR="002854BA">
        <w:rPr>
          <w:rFonts w:ascii="Arial" w:hAnsi="Arial" w:cs="Arial"/>
          <w:sz w:val="24"/>
          <w:szCs w:val="24"/>
        </w:rPr>
        <w:t xml:space="preserve">everyone </w:t>
      </w:r>
      <w:proofErr w:type="gramStart"/>
      <w:r w:rsidR="002854BA">
        <w:rPr>
          <w:rFonts w:ascii="Arial" w:hAnsi="Arial" w:cs="Arial"/>
          <w:sz w:val="24"/>
          <w:szCs w:val="24"/>
        </w:rPr>
        <w:t>is supported</w:t>
      </w:r>
      <w:proofErr w:type="gramEnd"/>
      <w:r w:rsidR="002854BA">
        <w:rPr>
          <w:rFonts w:ascii="Arial" w:hAnsi="Arial" w:cs="Arial"/>
          <w:sz w:val="24"/>
          <w:szCs w:val="24"/>
        </w:rPr>
        <w:t xml:space="preserve"> to participate freely in all aspects of society; everyone is supported to feel safe and secure in all aspects of life including </w:t>
      </w:r>
      <w:r w:rsidR="002854BA">
        <w:rPr>
          <w:rFonts w:ascii="Arial" w:hAnsi="Arial" w:cs="Arial"/>
          <w:sz w:val="24"/>
          <w:szCs w:val="24"/>
        </w:rPr>
        <w:lastRenderedPageBreak/>
        <w:t>health and wellbeing, enjoy safety but not be overprotected and to be free from exploitation and abuse.</w:t>
      </w:r>
    </w:p>
    <w:p w14:paraId="61ACA47C" w14:textId="77777777" w:rsidR="002854BA" w:rsidRDefault="00D773D3">
      <w:pPr>
        <w:rPr>
          <w:rFonts w:ascii="Arial" w:hAnsi="Arial" w:cs="Arial"/>
          <w:b/>
          <w:sz w:val="24"/>
          <w:szCs w:val="24"/>
        </w:rPr>
      </w:pPr>
      <w:r>
        <w:rPr>
          <w:rFonts w:ascii="Arial" w:hAnsi="Arial" w:cs="Arial"/>
          <w:b/>
          <w:sz w:val="24"/>
          <w:szCs w:val="24"/>
        </w:rPr>
        <w:t xml:space="preserve">PRINCIPLES:  </w:t>
      </w:r>
    </w:p>
    <w:p w14:paraId="00CF72AB" w14:textId="54AF42EB" w:rsidR="002854BA" w:rsidRPr="00AB74D9" w:rsidRDefault="002854BA">
      <w:pPr>
        <w:rPr>
          <w:rFonts w:ascii="Arial" w:hAnsi="Arial" w:cs="Arial"/>
          <w:sz w:val="24"/>
          <w:szCs w:val="24"/>
        </w:rPr>
      </w:pPr>
      <w:r>
        <w:rPr>
          <w:rFonts w:ascii="Arial" w:hAnsi="Arial" w:cs="Arial"/>
          <w:b/>
          <w:sz w:val="24"/>
          <w:szCs w:val="24"/>
        </w:rPr>
        <w:t>Involvement:</w:t>
      </w:r>
      <w:r w:rsidR="00D773D3">
        <w:rPr>
          <w:rFonts w:ascii="Arial" w:hAnsi="Arial" w:cs="Arial"/>
          <w:b/>
          <w:sz w:val="24"/>
          <w:szCs w:val="24"/>
        </w:rPr>
        <w:t xml:space="preserve"> </w:t>
      </w:r>
      <w:r w:rsidR="00AB74D9">
        <w:rPr>
          <w:rFonts w:ascii="Arial" w:hAnsi="Arial" w:cs="Arial"/>
          <w:sz w:val="24"/>
          <w:szCs w:val="24"/>
        </w:rPr>
        <w:t>the person must have as much involvement as they wish in the assessment and in the provision of support associated with that assessment</w:t>
      </w:r>
      <w:proofErr w:type="gramStart"/>
      <w:r w:rsidR="00AB74D9">
        <w:rPr>
          <w:rFonts w:ascii="Arial" w:hAnsi="Arial" w:cs="Arial"/>
          <w:sz w:val="24"/>
          <w:szCs w:val="24"/>
        </w:rPr>
        <w:t>;</w:t>
      </w:r>
      <w:proofErr w:type="gramEnd"/>
    </w:p>
    <w:p w14:paraId="2354D3EB" w14:textId="7CC29C6C" w:rsidR="002854BA" w:rsidRPr="00AB74D9" w:rsidRDefault="002854BA">
      <w:pPr>
        <w:rPr>
          <w:rFonts w:ascii="Arial" w:hAnsi="Arial" w:cs="Arial"/>
          <w:sz w:val="24"/>
          <w:szCs w:val="24"/>
        </w:rPr>
      </w:pPr>
      <w:r>
        <w:rPr>
          <w:rFonts w:ascii="Arial" w:hAnsi="Arial" w:cs="Arial"/>
          <w:b/>
          <w:sz w:val="24"/>
          <w:szCs w:val="24"/>
        </w:rPr>
        <w:t>Collaboration:</w:t>
      </w:r>
      <w:r w:rsidR="00AB74D9">
        <w:rPr>
          <w:rFonts w:ascii="Arial" w:hAnsi="Arial" w:cs="Arial"/>
          <w:b/>
          <w:sz w:val="24"/>
          <w:szCs w:val="24"/>
        </w:rPr>
        <w:t xml:space="preserve"> </w:t>
      </w:r>
      <w:r w:rsidR="00AB74D9">
        <w:rPr>
          <w:rFonts w:ascii="Arial" w:hAnsi="Arial" w:cs="Arial"/>
          <w:sz w:val="24"/>
          <w:szCs w:val="24"/>
        </w:rPr>
        <w:t>the practitioner and the person should work together in the completion of the assessment, the support plan and in the provision of any support</w:t>
      </w:r>
      <w:proofErr w:type="gramStart"/>
      <w:r w:rsidR="00AB74D9">
        <w:rPr>
          <w:rFonts w:ascii="Arial" w:hAnsi="Arial" w:cs="Arial"/>
          <w:sz w:val="24"/>
          <w:szCs w:val="24"/>
        </w:rPr>
        <w:t>;</w:t>
      </w:r>
      <w:proofErr w:type="gramEnd"/>
    </w:p>
    <w:p w14:paraId="41E95BFA" w14:textId="6E84B2AB" w:rsidR="002854BA" w:rsidRPr="00AB74D9" w:rsidRDefault="00D773D3">
      <w:pPr>
        <w:rPr>
          <w:rFonts w:ascii="Arial" w:hAnsi="Arial" w:cs="Arial"/>
          <w:sz w:val="24"/>
          <w:szCs w:val="24"/>
        </w:rPr>
      </w:pPr>
      <w:r>
        <w:rPr>
          <w:rFonts w:ascii="Arial" w:hAnsi="Arial" w:cs="Arial"/>
          <w:b/>
          <w:sz w:val="24"/>
          <w:szCs w:val="24"/>
        </w:rPr>
        <w:t>Informed</w:t>
      </w:r>
      <w:r w:rsidR="002854BA">
        <w:rPr>
          <w:rFonts w:ascii="Arial" w:hAnsi="Arial" w:cs="Arial"/>
          <w:b/>
          <w:sz w:val="24"/>
          <w:szCs w:val="24"/>
        </w:rPr>
        <w:t xml:space="preserve"> Choice:</w:t>
      </w:r>
      <w:r>
        <w:rPr>
          <w:rFonts w:ascii="Arial" w:hAnsi="Arial" w:cs="Arial"/>
          <w:b/>
          <w:sz w:val="24"/>
          <w:szCs w:val="24"/>
        </w:rPr>
        <w:t xml:space="preserve"> </w:t>
      </w:r>
      <w:r w:rsidR="00AB74D9">
        <w:rPr>
          <w:rFonts w:ascii="Arial" w:hAnsi="Arial" w:cs="Arial"/>
          <w:sz w:val="24"/>
          <w:szCs w:val="24"/>
        </w:rPr>
        <w:t>the person should receive the assistance they need to help them make an informed choice</w:t>
      </w:r>
      <w:proofErr w:type="gramStart"/>
      <w:r w:rsidR="00AB74D9">
        <w:rPr>
          <w:rFonts w:ascii="Arial" w:hAnsi="Arial" w:cs="Arial"/>
          <w:sz w:val="24"/>
          <w:szCs w:val="24"/>
        </w:rPr>
        <w:t>;</w:t>
      </w:r>
      <w:proofErr w:type="gramEnd"/>
    </w:p>
    <w:p w14:paraId="0CC68D44" w14:textId="7414564B" w:rsidR="00D773D3" w:rsidRPr="00AB74D9" w:rsidRDefault="002854BA">
      <w:pPr>
        <w:rPr>
          <w:rFonts w:ascii="Arial" w:hAnsi="Arial" w:cs="Arial"/>
          <w:sz w:val="24"/>
          <w:szCs w:val="24"/>
        </w:rPr>
      </w:pPr>
      <w:r>
        <w:rPr>
          <w:rFonts w:ascii="Arial" w:hAnsi="Arial" w:cs="Arial"/>
          <w:b/>
          <w:sz w:val="24"/>
          <w:szCs w:val="24"/>
        </w:rPr>
        <w:t>Participation and Dignity:</w:t>
      </w:r>
      <w:r w:rsidR="00AB74D9">
        <w:rPr>
          <w:rFonts w:ascii="Arial" w:hAnsi="Arial" w:cs="Arial"/>
          <w:b/>
          <w:sz w:val="24"/>
          <w:szCs w:val="24"/>
        </w:rPr>
        <w:t xml:space="preserve"> </w:t>
      </w:r>
      <w:r w:rsidR="00AB74D9">
        <w:rPr>
          <w:rFonts w:ascii="Arial" w:hAnsi="Arial" w:cs="Arial"/>
          <w:sz w:val="24"/>
          <w:szCs w:val="24"/>
        </w:rPr>
        <w:t xml:space="preserve">the person’s right to dignity </w:t>
      </w:r>
      <w:proofErr w:type="gramStart"/>
      <w:r w:rsidR="00AB74D9">
        <w:rPr>
          <w:rFonts w:ascii="Arial" w:hAnsi="Arial" w:cs="Arial"/>
          <w:sz w:val="24"/>
          <w:szCs w:val="24"/>
        </w:rPr>
        <w:t>is respected</w:t>
      </w:r>
      <w:proofErr w:type="gramEnd"/>
      <w:r w:rsidR="00AB74D9">
        <w:rPr>
          <w:rFonts w:ascii="Arial" w:hAnsi="Arial" w:cs="Arial"/>
          <w:sz w:val="24"/>
          <w:szCs w:val="24"/>
        </w:rPr>
        <w:t xml:space="preserve"> and practitioners should facilitate this; the person should be provided with the help they need to participate in and be part of the life of the community and wider society.</w:t>
      </w:r>
    </w:p>
    <w:p w14:paraId="4E5E0476" w14:textId="40355835" w:rsidR="00CE5B9B" w:rsidRDefault="00CE5B9B">
      <w:pPr>
        <w:rPr>
          <w:rFonts w:ascii="Arial" w:hAnsi="Arial" w:cs="Arial"/>
          <w:sz w:val="24"/>
          <w:szCs w:val="24"/>
        </w:rPr>
      </w:pPr>
      <w:r>
        <w:rPr>
          <w:rFonts w:ascii="Arial" w:hAnsi="Arial" w:cs="Arial"/>
          <w:sz w:val="24"/>
          <w:szCs w:val="24"/>
        </w:rPr>
        <w:t>East Dunbartonshire Health and S</w:t>
      </w:r>
      <w:r w:rsidR="00D773D3">
        <w:rPr>
          <w:rFonts w:ascii="Arial" w:hAnsi="Arial" w:cs="Arial"/>
          <w:sz w:val="24"/>
          <w:szCs w:val="24"/>
        </w:rPr>
        <w:t>ocial Care Partnership</w:t>
      </w:r>
      <w:r>
        <w:rPr>
          <w:rFonts w:ascii="Arial" w:hAnsi="Arial" w:cs="Arial"/>
          <w:sz w:val="24"/>
          <w:szCs w:val="24"/>
        </w:rPr>
        <w:t xml:space="preserve"> is committed to ensuring that people who require support will achieve greater independence, control and choice.  This will lead to positive </w:t>
      </w:r>
      <w:r w:rsidR="009433A0">
        <w:rPr>
          <w:rFonts w:ascii="Arial" w:hAnsi="Arial" w:cs="Arial"/>
          <w:sz w:val="24"/>
          <w:szCs w:val="24"/>
        </w:rPr>
        <w:t>outcomes, which</w:t>
      </w:r>
      <w:r>
        <w:rPr>
          <w:rFonts w:ascii="Arial" w:hAnsi="Arial" w:cs="Arial"/>
          <w:sz w:val="24"/>
          <w:szCs w:val="24"/>
        </w:rPr>
        <w:t xml:space="preserve"> can improve, enhance or sustain health and wellbeing.</w:t>
      </w:r>
    </w:p>
    <w:p w14:paraId="6C090858" w14:textId="77FCF88E" w:rsidR="00CE5B9B" w:rsidRPr="003A35AD" w:rsidRDefault="00D773D3">
      <w:pPr>
        <w:rPr>
          <w:rFonts w:ascii="Arial" w:hAnsi="Arial" w:cs="Arial"/>
          <w:sz w:val="24"/>
          <w:szCs w:val="24"/>
        </w:rPr>
      </w:pPr>
      <w:r>
        <w:rPr>
          <w:rFonts w:ascii="Arial" w:hAnsi="Arial" w:cs="Arial"/>
          <w:sz w:val="24"/>
          <w:szCs w:val="24"/>
        </w:rPr>
        <w:t>Self Directed Support is the mainstream approach by which East Dunbartonshire Health and So</w:t>
      </w:r>
      <w:r w:rsidR="00F25B99">
        <w:rPr>
          <w:rFonts w:ascii="Arial" w:hAnsi="Arial" w:cs="Arial"/>
          <w:sz w:val="24"/>
          <w:szCs w:val="24"/>
        </w:rPr>
        <w:t xml:space="preserve">cial Care Partnership will assist </w:t>
      </w:r>
      <w:r>
        <w:rPr>
          <w:rFonts w:ascii="Arial" w:hAnsi="Arial" w:cs="Arial"/>
          <w:sz w:val="24"/>
          <w:szCs w:val="24"/>
        </w:rPr>
        <w:t>service users and carers, who are eligible, to meet their needs and achieve their individual, personalised outcomes, ensuring that people can make real informed choices.</w:t>
      </w:r>
    </w:p>
    <w:p w14:paraId="4E23EEED" w14:textId="00A4DD7C" w:rsidR="00EF5DEC" w:rsidRDefault="00691EC5">
      <w:pPr>
        <w:rPr>
          <w:rFonts w:ascii="Arial" w:hAnsi="Arial" w:cs="Arial"/>
          <w:b/>
          <w:sz w:val="24"/>
          <w:szCs w:val="24"/>
          <w:u w:val="single"/>
        </w:rPr>
      </w:pPr>
      <w:r>
        <w:rPr>
          <w:rFonts w:ascii="Arial" w:hAnsi="Arial" w:cs="Arial"/>
          <w:b/>
          <w:sz w:val="24"/>
          <w:szCs w:val="24"/>
          <w:u w:val="single"/>
        </w:rPr>
        <w:t xml:space="preserve">The </w:t>
      </w:r>
      <w:r w:rsidR="00EF5DEC">
        <w:rPr>
          <w:rFonts w:ascii="Arial" w:hAnsi="Arial" w:cs="Arial"/>
          <w:b/>
          <w:sz w:val="24"/>
          <w:szCs w:val="24"/>
          <w:u w:val="single"/>
        </w:rPr>
        <w:t>National Context:</w:t>
      </w:r>
    </w:p>
    <w:p w14:paraId="4FD19CE9" w14:textId="7BA00121" w:rsidR="00D773D3" w:rsidRDefault="00D773D3">
      <w:pPr>
        <w:rPr>
          <w:rFonts w:ascii="Arial" w:hAnsi="Arial" w:cs="Arial"/>
          <w:sz w:val="24"/>
          <w:szCs w:val="24"/>
        </w:rPr>
      </w:pPr>
      <w:r>
        <w:rPr>
          <w:rFonts w:ascii="Arial" w:hAnsi="Arial" w:cs="Arial"/>
          <w:sz w:val="24"/>
          <w:szCs w:val="24"/>
        </w:rPr>
        <w:t>The Social Care (Self Directed Support) (Scotland) Act 2013 was enacted on 1</w:t>
      </w:r>
      <w:r w:rsidRPr="00D773D3">
        <w:rPr>
          <w:rFonts w:ascii="Arial" w:hAnsi="Arial" w:cs="Arial"/>
          <w:sz w:val="24"/>
          <w:szCs w:val="24"/>
          <w:vertAlign w:val="superscript"/>
        </w:rPr>
        <w:t>st</w:t>
      </w:r>
      <w:r>
        <w:rPr>
          <w:rFonts w:ascii="Arial" w:hAnsi="Arial" w:cs="Arial"/>
          <w:sz w:val="24"/>
          <w:szCs w:val="24"/>
        </w:rPr>
        <w:t xml:space="preserve"> April 2014.  Prior to this enactment, the development and production of a national Self Directed Support Strategy 2010 – 2020 </w:t>
      </w:r>
      <w:proofErr w:type="gramStart"/>
      <w:r>
        <w:rPr>
          <w:rFonts w:ascii="Arial" w:hAnsi="Arial" w:cs="Arial"/>
          <w:sz w:val="24"/>
          <w:szCs w:val="24"/>
        </w:rPr>
        <w:t>was delivered</w:t>
      </w:r>
      <w:proofErr w:type="gramEnd"/>
      <w:r>
        <w:rPr>
          <w:rFonts w:ascii="Arial" w:hAnsi="Arial" w:cs="Arial"/>
          <w:sz w:val="24"/>
          <w:szCs w:val="24"/>
        </w:rPr>
        <w:t xml:space="preserve">.  This </w:t>
      </w:r>
      <w:r w:rsidR="009433A0">
        <w:rPr>
          <w:rFonts w:ascii="Arial" w:hAnsi="Arial" w:cs="Arial"/>
          <w:sz w:val="24"/>
          <w:szCs w:val="24"/>
        </w:rPr>
        <w:t>10-year</w:t>
      </w:r>
      <w:r>
        <w:rPr>
          <w:rFonts w:ascii="Arial" w:hAnsi="Arial" w:cs="Arial"/>
          <w:sz w:val="24"/>
          <w:szCs w:val="24"/>
        </w:rPr>
        <w:t xml:space="preserve"> plan </w:t>
      </w:r>
      <w:proofErr w:type="gramStart"/>
      <w:r>
        <w:rPr>
          <w:rFonts w:ascii="Arial" w:hAnsi="Arial" w:cs="Arial"/>
          <w:sz w:val="24"/>
          <w:szCs w:val="24"/>
        </w:rPr>
        <w:t xml:space="preserve">is </w:t>
      </w:r>
      <w:r w:rsidRPr="00D773D3">
        <w:rPr>
          <w:rFonts w:ascii="Arial" w:hAnsi="Arial" w:cs="Arial"/>
          <w:sz w:val="24"/>
          <w:szCs w:val="24"/>
        </w:rPr>
        <w:t>dedicated</w:t>
      </w:r>
      <w:proofErr w:type="gramEnd"/>
      <w:r w:rsidRPr="00D773D3">
        <w:rPr>
          <w:rFonts w:ascii="Arial" w:hAnsi="Arial" w:cs="Arial"/>
          <w:sz w:val="24"/>
          <w:szCs w:val="24"/>
        </w:rPr>
        <w:t xml:space="preserve"> to driving forward the personalisation of social care in Scotland. </w:t>
      </w:r>
    </w:p>
    <w:p w14:paraId="2510B673" w14:textId="7A9A9FE6" w:rsidR="00D773D3" w:rsidRDefault="00D773D3">
      <w:pPr>
        <w:rPr>
          <w:rFonts w:ascii="Arial" w:hAnsi="Arial" w:cs="Arial"/>
          <w:sz w:val="24"/>
          <w:szCs w:val="24"/>
        </w:rPr>
      </w:pPr>
      <w:r>
        <w:rPr>
          <w:rFonts w:ascii="Arial" w:hAnsi="Arial" w:cs="Arial"/>
          <w:i/>
          <w:sz w:val="24"/>
          <w:szCs w:val="24"/>
        </w:rPr>
        <w:t>“…the first phase of the Strategy, from 2010 – 2012,</w:t>
      </w:r>
      <w:r w:rsidR="00830A6E">
        <w:rPr>
          <w:rFonts w:ascii="Arial" w:hAnsi="Arial" w:cs="Arial"/>
          <w:i/>
          <w:sz w:val="24"/>
          <w:szCs w:val="24"/>
        </w:rPr>
        <w:t xml:space="preserve"> </w:t>
      </w:r>
      <w:r>
        <w:rPr>
          <w:rFonts w:ascii="Arial" w:hAnsi="Arial" w:cs="Arial"/>
          <w:i/>
          <w:sz w:val="24"/>
          <w:szCs w:val="24"/>
        </w:rPr>
        <w:t xml:space="preserve">developed information to promote understanding of Self Directed Support.  </w:t>
      </w:r>
      <w:proofErr w:type="gramStart"/>
      <w:r>
        <w:rPr>
          <w:rFonts w:ascii="Arial" w:hAnsi="Arial" w:cs="Arial"/>
          <w:i/>
          <w:sz w:val="24"/>
          <w:szCs w:val="24"/>
        </w:rPr>
        <w:t>The second phase, 2012 – 2016, was focused upon development of the</w:t>
      </w:r>
      <w:r w:rsidR="00830A6E">
        <w:rPr>
          <w:rFonts w:ascii="Arial" w:hAnsi="Arial" w:cs="Arial"/>
          <w:i/>
          <w:sz w:val="24"/>
          <w:szCs w:val="24"/>
        </w:rPr>
        <w:t xml:space="preserve"> Social Care (Self Directed Support) (Scotland) Act 2013, guidance and supporting innovation…the priority for 2016 – 2018 is to consolidate the learning from innovative practice and the application of guidance…to embed Self Directed Support as Scotland’s mainstream approach to social care” </w:t>
      </w:r>
      <w:r w:rsidR="00830A6E">
        <w:rPr>
          <w:rFonts w:ascii="Arial" w:hAnsi="Arial" w:cs="Arial"/>
          <w:sz w:val="24"/>
          <w:szCs w:val="24"/>
        </w:rPr>
        <w:t>(Scottish Government, Self Directed Support Strategy 2010 – 2020; Implementation Plan 2016 – 2018).</w:t>
      </w:r>
      <w:proofErr w:type="gramEnd"/>
    </w:p>
    <w:p w14:paraId="69DB4526" w14:textId="0F36D3CD" w:rsidR="00D773D3" w:rsidRPr="00D773D3" w:rsidRDefault="00DF4223">
      <w:pPr>
        <w:rPr>
          <w:rFonts w:ascii="Arial" w:hAnsi="Arial" w:cs="Arial"/>
          <w:sz w:val="24"/>
          <w:szCs w:val="24"/>
        </w:rPr>
      </w:pPr>
      <w:r>
        <w:rPr>
          <w:rFonts w:ascii="Arial" w:hAnsi="Arial" w:cs="Arial"/>
          <w:sz w:val="24"/>
          <w:szCs w:val="24"/>
        </w:rPr>
        <w:t>The national implementation plan has been sent against the context of four strategic outcom</w:t>
      </w:r>
      <w:r w:rsidR="003A35AD">
        <w:rPr>
          <w:rFonts w:ascii="Arial" w:hAnsi="Arial" w:cs="Arial"/>
          <w:sz w:val="24"/>
          <w:szCs w:val="24"/>
        </w:rPr>
        <w:t xml:space="preserve">es which considers, across Scotland, </w:t>
      </w:r>
      <w:r>
        <w:rPr>
          <w:rFonts w:ascii="Arial" w:hAnsi="Arial" w:cs="Arial"/>
          <w:sz w:val="24"/>
          <w:szCs w:val="24"/>
        </w:rPr>
        <w:t xml:space="preserve">what has started to change since the implementation of </w:t>
      </w:r>
      <w:proofErr w:type="spellStart"/>
      <w:r>
        <w:rPr>
          <w:rFonts w:ascii="Arial" w:hAnsi="Arial" w:cs="Arial"/>
          <w:sz w:val="24"/>
          <w:szCs w:val="24"/>
        </w:rPr>
        <w:t>self directed</w:t>
      </w:r>
      <w:proofErr w:type="spellEnd"/>
      <w:r>
        <w:rPr>
          <w:rFonts w:ascii="Arial" w:hAnsi="Arial" w:cs="Arial"/>
          <w:sz w:val="24"/>
          <w:szCs w:val="24"/>
        </w:rPr>
        <w:t xml:space="preserve"> support legislation; what needs to happen during </w:t>
      </w:r>
      <w:r>
        <w:rPr>
          <w:rFonts w:ascii="Arial" w:hAnsi="Arial" w:cs="Arial"/>
          <w:sz w:val="24"/>
          <w:szCs w:val="24"/>
        </w:rPr>
        <w:lastRenderedPageBreak/>
        <w:t>2016 – 2018 to address issues and challenges that have arisen and what success will look like.</w:t>
      </w:r>
    </w:p>
    <w:p w14:paraId="2D50AC46" w14:textId="77777777" w:rsidR="009F7320" w:rsidRDefault="00691EC5">
      <w:pPr>
        <w:rPr>
          <w:rFonts w:ascii="Arial" w:hAnsi="Arial" w:cs="Arial"/>
          <w:b/>
          <w:sz w:val="24"/>
          <w:szCs w:val="24"/>
          <w:u w:val="single"/>
        </w:rPr>
      </w:pPr>
      <w:r>
        <w:rPr>
          <w:rFonts w:ascii="Arial" w:hAnsi="Arial" w:cs="Arial"/>
          <w:b/>
          <w:sz w:val="24"/>
          <w:szCs w:val="24"/>
          <w:u w:val="single"/>
        </w:rPr>
        <w:t xml:space="preserve">The </w:t>
      </w:r>
      <w:r w:rsidR="009F7320">
        <w:rPr>
          <w:rFonts w:ascii="Arial" w:hAnsi="Arial" w:cs="Arial"/>
          <w:b/>
          <w:sz w:val="24"/>
          <w:szCs w:val="24"/>
          <w:u w:val="single"/>
        </w:rPr>
        <w:t>Local Context:</w:t>
      </w:r>
    </w:p>
    <w:p w14:paraId="0AEDCD21" w14:textId="4E2273F3" w:rsidR="00241183" w:rsidRDefault="00BE4606" w:rsidP="009F7320">
      <w:pPr>
        <w:rPr>
          <w:rFonts w:ascii="Arial" w:hAnsi="Arial" w:cs="Arial"/>
          <w:sz w:val="24"/>
          <w:szCs w:val="24"/>
        </w:rPr>
      </w:pPr>
      <w:r>
        <w:rPr>
          <w:rFonts w:ascii="Arial" w:hAnsi="Arial" w:cs="Arial"/>
          <w:sz w:val="24"/>
          <w:szCs w:val="24"/>
        </w:rPr>
        <w:t>Self Directed Support principles, values and options</w:t>
      </w:r>
      <w:r w:rsidR="009F7320">
        <w:rPr>
          <w:rFonts w:ascii="Arial" w:hAnsi="Arial" w:cs="Arial"/>
          <w:sz w:val="24"/>
          <w:szCs w:val="24"/>
        </w:rPr>
        <w:t xml:space="preserve"> contributes towards the national </w:t>
      </w:r>
      <w:r w:rsidR="00241183">
        <w:rPr>
          <w:rFonts w:ascii="Arial" w:hAnsi="Arial" w:cs="Arial"/>
          <w:sz w:val="24"/>
          <w:szCs w:val="24"/>
        </w:rPr>
        <w:t xml:space="preserve">health and wellbeing </w:t>
      </w:r>
      <w:r w:rsidR="009F7320">
        <w:rPr>
          <w:rFonts w:ascii="Arial" w:hAnsi="Arial" w:cs="Arial"/>
          <w:sz w:val="24"/>
          <w:szCs w:val="24"/>
        </w:rPr>
        <w:t>outcomes</w:t>
      </w:r>
      <w:r w:rsidR="009F2454">
        <w:rPr>
          <w:rFonts w:ascii="Arial" w:hAnsi="Arial" w:cs="Arial"/>
          <w:sz w:val="24"/>
          <w:szCs w:val="24"/>
        </w:rPr>
        <w:t>; the strategic objectives</w:t>
      </w:r>
      <w:r w:rsidR="00B95606">
        <w:rPr>
          <w:rFonts w:ascii="Arial" w:hAnsi="Arial" w:cs="Arial"/>
          <w:sz w:val="24"/>
          <w:szCs w:val="24"/>
        </w:rPr>
        <w:t xml:space="preserve"> are </w:t>
      </w:r>
      <w:r w:rsidR="00F25B99">
        <w:rPr>
          <w:rFonts w:ascii="Arial" w:hAnsi="Arial" w:cs="Arial"/>
          <w:sz w:val="24"/>
          <w:szCs w:val="24"/>
        </w:rPr>
        <w:t>set out in East Dunbartonshire Health and Social Care Partnership’</w:t>
      </w:r>
      <w:r w:rsidR="009F7320">
        <w:rPr>
          <w:rFonts w:ascii="Arial" w:hAnsi="Arial" w:cs="Arial"/>
          <w:sz w:val="24"/>
          <w:szCs w:val="24"/>
        </w:rPr>
        <w:t>s Strategic Plan</w:t>
      </w:r>
      <w:r w:rsidR="00241183">
        <w:rPr>
          <w:rFonts w:ascii="Arial" w:hAnsi="Arial" w:cs="Arial"/>
          <w:sz w:val="24"/>
          <w:szCs w:val="24"/>
        </w:rPr>
        <w:t xml:space="preserve"> </w:t>
      </w:r>
      <w:r w:rsidR="009F2454">
        <w:rPr>
          <w:rFonts w:ascii="Arial" w:hAnsi="Arial" w:cs="Arial"/>
          <w:sz w:val="24"/>
          <w:szCs w:val="24"/>
        </w:rPr>
        <w:t xml:space="preserve">2018 – 2021 </w:t>
      </w:r>
      <w:r w:rsidR="00241183">
        <w:rPr>
          <w:rFonts w:ascii="Arial" w:hAnsi="Arial" w:cs="Arial"/>
          <w:sz w:val="24"/>
          <w:szCs w:val="24"/>
        </w:rPr>
        <w:t>and the local outcomes contained within East Dunbartonshire Council’s Local Outcome Improvement Plan:</w:t>
      </w:r>
    </w:p>
    <w:p w14:paraId="5FE31A57" w14:textId="77777777" w:rsidR="00241183" w:rsidRPr="003C2A3A" w:rsidRDefault="00241183" w:rsidP="009F7320">
      <w:pPr>
        <w:rPr>
          <w:rFonts w:ascii="Arial" w:hAnsi="Arial" w:cs="Arial"/>
          <w:b/>
          <w:i/>
          <w:sz w:val="24"/>
          <w:szCs w:val="24"/>
          <w:u w:val="single"/>
        </w:rPr>
      </w:pPr>
      <w:r w:rsidRPr="003C2A3A">
        <w:rPr>
          <w:rFonts w:ascii="Arial" w:hAnsi="Arial" w:cs="Arial"/>
          <w:b/>
          <w:i/>
          <w:sz w:val="24"/>
          <w:szCs w:val="24"/>
          <w:u w:val="single"/>
        </w:rPr>
        <w:t>Health and Wellbeing National Outcomes:</w:t>
      </w:r>
    </w:p>
    <w:p w14:paraId="26767404" w14:textId="09956B8E" w:rsidR="009F7320" w:rsidRDefault="009F7320" w:rsidP="009F7320">
      <w:pPr>
        <w:rPr>
          <w:rFonts w:ascii="Arial" w:hAnsi="Arial" w:cs="Arial"/>
          <w:sz w:val="24"/>
          <w:szCs w:val="24"/>
        </w:rPr>
      </w:pPr>
      <w:r>
        <w:rPr>
          <w:rFonts w:ascii="Arial" w:hAnsi="Arial" w:cs="Arial"/>
          <w:sz w:val="24"/>
          <w:szCs w:val="24"/>
        </w:rPr>
        <w:t>Outcome 2:</w:t>
      </w:r>
      <w:r>
        <w:rPr>
          <w:rFonts w:ascii="Arial" w:hAnsi="Arial" w:cs="Arial"/>
          <w:sz w:val="24"/>
          <w:szCs w:val="24"/>
        </w:rPr>
        <w:tab/>
      </w:r>
      <w:r w:rsidRPr="009F7320">
        <w:rPr>
          <w:rFonts w:ascii="Arial" w:hAnsi="Arial" w:cs="Arial"/>
          <w:sz w:val="24"/>
          <w:szCs w:val="24"/>
        </w:rPr>
        <w:t xml:space="preserve">People, including those with disabilities </w:t>
      </w:r>
      <w:r w:rsidR="00241183">
        <w:rPr>
          <w:rFonts w:ascii="Arial" w:hAnsi="Arial" w:cs="Arial"/>
          <w:sz w:val="24"/>
          <w:szCs w:val="24"/>
        </w:rPr>
        <w:t xml:space="preserve">or </w:t>
      </w:r>
      <w:r w:rsidR="009433A0">
        <w:rPr>
          <w:rFonts w:ascii="Arial" w:hAnsi="Arial" w:cs="Arial"/>
          <w:sz w:val="24"/>
          <w:szCs w:val="24"/>
        </w:rPr>
        <w:t>long-term</w:t>
      </w:r>
      <w:r w:rsidR="00241183">
        <w:rPr>
          <w:rFonts w:ascii="Arial" w:hAnsi="Arial" w:cs="Arial"/>
          <w:sz w:val="24"/>
          <w:szCs w:val="24"/>
        </w:rPr>
        <w:t xml:space="preserve"> conditions, or who </w:t>
      </w:r>
      <w:r w:rsidRPr="009F7320">
        <w:rPr>
          <w:rFonts w:ascii="Arial" w:hAnsi="Arial" w:cs="Arial"/>
          <w:sz w:val="24"/>
          <w:szCs w:val="24"/>
        </w:rPr>
        <w:t>are frail, are able to live, as far as reason</w:t>
      </w:r>
      <w:r w:rsidR="00241183">
        <w:rPr>
          <w:rFonts w:ascii="Arial" w:hAnsi="Arial" w:cs="Arial"/>
          <w:sz w:val="24"/>
          <w:szCs w:val="24"/>
        </w:rPr>
        <w:t xml:space="preserve">ably practicable, independently </w:t>
      </w:r>
      <w:r w:rsidRPr="009F7320">
        <w:rPr>
          <w:rFonts w:ascii="Arial" w:hAnsi="Arial" w:cs="Arial"/>
          <w:sz w:val="24"/>
          <w:szCs w:val="24"/>
        </w:rPr>
        <w:t>and at home or in a homely setting in their community.</w:t>
      </w:r>
    </w:p>
    <w:p w14:paraId="294D9353" w14:textId="77777777" w:rsidR="009F7320" w:rsidRDefault="009F7320" w:rsidP="009F7320">
      <w:pPr>
        <w:rPr>
          <w:rFonts w:ascii="Arial" w:hAnsi="Arial" w:cs="Arial"/>
          <w:sz w:val="24"/>
          <w:szCs w:val="24"/>
        </w:rPr>
      </w:pPr>
      <w:r>
        <w:rPr>
          <w:rFonts w:ascii="Arial" w:hAnsi="Arial" w:cs="Arial"/>
          <w:sz w:val="24"/>
          <w:szCs w:val="24"/>
        </w:rPr>
        <w:t xml:space="preserve">Outcome 3: </w:t>
      </w:r>
      <w:r>
        <w:rPr>
          <w:rFonts w:ascii="Arial" w:hAnsi="Arial" w:cs="Arial"/>
          <w:sz w:val="24"/>
          <w:szCs w:val="24"/>
        </w:rPr>
        <w:tab/>
      </w:r>
      <w:r w:rsidRPr="009F7320">
        <w:rPr>
          <w:rFonts w:ascii="Arial" w:hAnsi="Arial" w:cs="Arial"/>
          <w:sz w:val="24"/>
          <w:szCs w:val="24"/>
        </w:rPr>
        <w:t>People who use health and soc</w:t>
      </w:r>
      <w:r w:rsidR="00241183">
        <w:rPr>
          <w:rFonts w:ascii="Arial" w:hAnsi="Arial" w:cs="Arial"/>
          <w:sz w:val="24"/>
          <w:szCs w:val="24"/>
        </w:rPr>
        <w:t xml:space="preserve">ial care services have positive </w:t>
      </w:r>
      <w:r w:rsidRPr="009F7320">
        <w:rPr>
          <w:rFonts w:ascii="Arial" w:hAnsi="Arial" w:cs="Arial"/>
          <w:sz w:val="24"/>
          <w:szCs w:val="24"/>
        </w:rPr>
        <w:t>experiences of those services, and have their dignity respected.</w:t>
      </w:r>
    </w:p>
    <w:p w14:paraId="201990C6" w14:textId="77777777" w:rsidR="009F7320" w:rsidRDefault="009F7320" w:rsidP="009F7320">
      <w:pPr>
        <w:rPr>
          <w:rFonts w:ascii="Arial" w:hAnsi="Arial" w:cs="Arial"/>
          <w:sz w:val="24"/>
          <w:szCs w:val="24"/>
        </w:rPr>
      </w:pPr>
      <w:r>
        <w:rPr>
          <w:rFonts w:ascii="Arial" w:hAnsi="Arial" w:cs="Arial"/>
          <w:sz w:val="24"/>
          <w:szCs w:val="24"/>
        </w:rPr>
        <w:t>Outcome 4:</w:t>
      </w:r>
      <w:r>
        <w:rPr>
          <w:rFonts w:ascii="Arial" w:hAnsi="Arial" w:cs="Arial"/>
          <w:sz w:val="24"/>
          <w:szCs w:val="24"/>
        </w:rPr>
        <w:tab/>
      </w:r>
      <w:r w:rsidRPr="009F7320">
        <w:rPr>
          <w:rFonts w:ascii="Arial" w:hAnsi="Arial" w:cs="Arial"/>
          <w:sz w:val="24"/>
          <w:szCs w:val="24"/>
        </w:rPr>
        <w:t xml:space="preserve">Health and social care services </w:t>
      </w:r>
      <w:proofErr w:type="gramStart"/>
      <w:r w:rsidRPr="009F7320">
        <w:rPr>
          <w:rFonts w:ascii="Arial" w:hAnsi="Arial" w:cs="Arial"/>
          <w:sz w:val="24"/>
          <w:szCs w:val="24"/>
        </w:rPr>
        <w:t>are centred</w:t>
      </w:r>
      <w:proofErr w:type="gramEnd"/>
      <w:r w:rsidRPr="009F7320">
        <w:rPr>
          <w:rFonts w:ascii="Arial" w:hAnsi="Arial" w:cs="Arial"/>
          <w:sz w:val="24"/>
          <w:szCs w:val="24"/>
        </w:rPr>
        <w:t xml:space="preserve"> on helping to m</w:t>
      </w:r>
      <w:r w:rsidR="00241183">
        <w:rPr>
          <w:rFonts w:ascii="Arial" w:hAnsi="Arial" w:cs="Arial"/>
          <w:sz w:val="24"/>
          <w:szCs w:val="24"/>
        </w:rPr>
        <w:t xml:space="preserve">aintain or </w:t>
      </w:r>
      <w:r w:rsidRPr="009F7320">
        <w:rPr>
          <w:rFonts w:ascii="Arial" w:hAnsi="Arial" w:cs="Arial"/>
          <w:sz w:val="24"/>
          <w:szCs w:val="24"/>
        </w:rPr>
        <w:t>improve the quality of life of people who use those services.</w:t>
      </w:r>
    </w:p>
    <w:p w14:paraId="7595D19B" w14:textId="1AC70533" w:rsidR="00DF4223" w:rsidRDefault="009F7320" w:rsidP="009F7320">
      <w:pPr>
        <w:rPr>
          <w:rFonts w:ascii="Arial" w:hAnsi="Arial" w:cs="Arial"/>
          <w:sz w:val="24"/>
          <w:szCs w:val="24"/>
        </w:rPr>
      </w:pPr>
      <w:r>
        <w:rPr>
          <w:rFonts w:ascii="Arial" w:hAnsi="Arial" w:cs="Arial"/>
          <w:sz w:val="24"/>
          <w:szCs w:val="24"/>
        </w:rPr>
        <w:t>Outcome 9:</w:t>
      </w:r>
      <w:r>
        <w:rPr>
          <w:rFonts w:ascii="Arial" w:hAnsi="Arial" w:cs="Arial"/>
          <w:sz w:val="24"/>
          <w:szCs w:val="24"/>
        </w:rPr>
        <w:tab/>
      </w:r>
      <w:r w:rsidRPr="009F7320">
        <w:rPr>
          <w:rFonts w:ascii="Arial" w:hAnsi="Arial" w:cs="Arial"/>
          <w:sz w:val="24"/>
          <w:szCs w:val="24"/>
        </w:rPr>
        <w:t xml:space="preserve">Resources </w:t>
      </w:r>
      <w:proofErr w:type="gramStart"/>
      <w:r w:rsidRPr="009F7320">
        <w:rPr>
          <w:rFonts w:ascii="Arial" w:hAnsi="Arial" w:cs="Arial"/>
          <w:sz w:val="24"/>
          <w:szCs w:val="24"/>
        </w:rPr>
        <w:t>are used</w:t>
      </w:r>
      <w:proofErr w:type="gramEnd"/>
      <w:r w:rsidRPr="009F7320">
        <w:rPr>
          <w:rFonts w:ascii="Arial" w:hAnsi="Arial" w:cs="Arial"/>
          <w:sz w:val="24"/>
          <w:szCs w:val="24"/>
        </w:rPr>
        <w:t xml:space="preserve"> effectively and efficie</w:t>
      </w:r>
      <w:r w:rsidR="00241183">
        <w:rPr>
          <w:rFonts w:ascii="Arial" w:hAnsi="Arial" w:cs="Arial"/>
          <w:sz w:val="24"/>
          <w:szCs w:val="24"/>
        </w:rPr>
        <w:t xml:space="preserve">ntly in the provision of health </w:t>
      </w:r>
      <w:r w:rsidRPr="009F7320">
        <w:rPr>
          <w:rFonts w:ascii="Arial" w:hAnsi="Arial" w:cs="Arial"/>
          <w:sz w:val="24"/>
          <w:szCs w:val="24"/>
        </w:rPr>
        <w:t>and social care services.</w:t>
      </w:r>
    </w:p>
    <w:p w14:paraId="601F39C9" w14:textId="0B200CA5" w:rsidR="009F2454" w:rsidRDefault="009F2454" w:rsidP="009F7320">
      <w:pPr>
        <w:rPr>
          <w:rFonts w:ascii="Arial" w:hAnsi="Arial" w:cs="Arial"/>
          <w:b/>
          <w:i/>
          <w:sz w:val="24"/>
          <w:szCs w:val="24"/>
          <w:u w:val="single"/>
        </w:rPr>
      </w:pPr>
      <w:r>
        <w:rPr>
          <w:rFonts w:ascii="Arial" w:hAnsi="Arial" w:cs="Arial"/>
          <w:b/>
          <w:i/>
          <w:sz w:val="24"/>
          <w:szCs w:val="24"/>
          <w:u w:val="single"/>
        </w:rPr>
        <w:t>Strategic Objectives:</w:t>
      </w:r>
    </w:p>
    <w:p w14:paraId="6791D567" w14:textId="02A77744" w:rsidR="009F2454" w:rsidRDefault="009F2454" w:rsidP="009F7320">
      <w:pPr>
        <w:rPr>
          <w:rFonts w:ascii="Arial" w:hAnsi="Arial" w:cs="Arial"/>
          <w:sz w:val="24"/>
          <w:szCs w:val="24"/>
        </w:rPr>
      </w:pPr>
      <w:r>
        <w:rPr>
          <w:rFonts w:ascii="Arial" w:hAnsi="Arial" w:cs="Arial"/>
          <w:sz w:val="24"/>
          <w:szCs w:val="24"/>
        </w:rPr>
        <w:t>Strategic Objective 2:  Make services more accessible and provide care as close to home as possible, support people to manage their independence through a range of services that meet their individual needs and strengthening relationships with providers;</w:t>
      </w:r>
    </w:p>
    <w:p w14:paraId="6D972565" w14:textId="2E0D2438" w:rsidR="009F2454" w:rsidRDefault="009F2454" w:rsidP="009F7320">
      <w:pPr>
        <w:rPr>
          <w:rFonts w:ascii="Arial" w:hAnsi="Arial" w:cs="Arial"/>
          <w:sz w:val="24"/>
          <w:szCs w:val="24"/>
        </w:rPr>
      </w:pPr>
      <w:r>
        <w:rPr>
          <w:rFonts w:ascii="Arial" w:hAnsi="Arial" w:cs="Arial"/>
          <w:sz w:val="24"/>
          <w:szCs w:val="24"/>
        </w:rPr>
        <w:t>Strategic Objective 4:  Seek to reduce health inequalities and enable people to have more choice and control</w:t>
      </w:r>
      <w:proofErr w:type="gramStart"/>
      <w:r>
        <w:rPr>
          <w:rFonts w:ascii="Arial" w:hAnsi="Arial" w:cs="Arial"/>
          <w:sz w:val="24"/>
          <w:szCs w:val="24"/>
        </w:rPr>
        <w:t>;</w:t>
      </w:r>
      <w:proofErr w:type="gramEnd"/>
    </w:p>
    <w:p w14:paraId="1FD3DCC5" w14:textId="0133749C" w:rsidR="009F2454" w:rsidRPr="009F2454" w:rsidRDefault="009F2454" w:rsidP="009F7320">
      <w:pPr>
        <w:rPr>
          <w:rFonts w:ascii="Arial" w:hAnsi="Arial" w:cs="Arial"/>
          <w:sz w:val="24"/>
          <w:szCs w:val="24"/>
        </w:rPr>
      </w:pPr>
      <w:r>
        <w:rPr>
          <w:rFonts w:ascii="Arial" w:hAnsi="Arial" w:cs="Arial"/>
          <w:sz w:val="24"/>
          <w:szCs w:val="24"/>
        </w:rPr>
        <w:t>Strategic Objective 7:  Improve support for Carers enabling them to continue in their caring role.</w:t>
      </w:r>
    </w:p>
    <w:p w14:paraId="4AE82D51" w14:textId="77777777" w:rsidR="009F7320" w:rsidRPr="003C2A3A" w:rsidRDefault="00241183" w:rsidP="009F7320">
      <w:pPr>
        <w:rPr>
          <w:rFonts w:ascii="Arial" w:hAnsi="Arial" w:cs="Arial"/>
          <w:b/>
          <w:i/>
          <w:sz w:val="24"/>
          <w:szCs w:val="24"/>
          <w:u w:val="single"/>
        </w:rPr>
      </w:pPr>
      <w:r w:rsidRPr="003C2A3A">
        <w:rPr>
          <w:rFonts w:ascii="Arial" w:hAnsi="Arial" w:cs="Arial"/>
          <w:b/>
          <w:i/>
          <w:sz w:val="24"/>
          <w:szCs w:val="24"/>
          <w:u w:val="single"/>
        </w:rPr>
        <w:t>Local Outcome Improvement Plan:</w:t>
      </w:r>
    </w:p>
    <w:p w14:paraId="481F695F" w14:textId="5F6CCF5D" w:rsidR="00241183" w:rsidRDefault="00241183" w:rsidP="009F7320">
      <w:pPr>
        <w:rPr>
          <w:rFonts w:ascii="Arial" w:hAnsi="Arial" w:cs="Arial"/>
          <w:sz w:val="24"/>
          <w:szCs w:val="24"/>
        </w:rPr>
      </w:pPr>
      <w:r w:rsidRPr="00241183">
        <w:rPr>
          <w:rFonts w:ascii="Arial" w:hAnsi="Arial" w:cs="Arial"/>
          <w:sz w:val="24"/>
          <w:szCs w:val="24"/>
        </w:rPr>
        <w:t xml:space="preserve">Local Outcome 6:  Our older population and more vulnerable citizens </w:t>
      </w:r>
      <w:proofErr w:type="gramStart"/>
      <w:r w:rsidRPr="00241183">
        <w:rPr>
          <w:rFonts w:ascii="Arial" w:hAnsi="Arial" w:cs="Arial"/>
          <w:sz w:val="24"/>
          <w:szCs w:val="24"/>
        </w:rPr>
        <w:t>are supported</w:t>
      </w:r>
      <w:proofErr w:type="gramEnd"/>
      <w:r w:rsidRPr="00241183">
        <w:rPr>
          <w:rFonts w:ascii="Arial" w:hAnsi="Arial" w:cs="Arial"/>
          <w:sz w:val="24"/>
          <w:szCs w:val="24"/>
        </w:rPr>
        <w:t xml:space="preserve"> to maintain their independence and enjoy a high quality of life, and they, their families and carers benefit from effective care and support services</w:t>
      </w:r>
    </w:p>
    <w:p w14:paraId="4DD9B54B" w14:textId="77777777" w:rsidR="009F2454" w:rsidRDefault="009F2454" w:rsidP="00DF4223">
      <w:pPr>
        <w:rPr>
          <w:rFonts w:ascii="Arial" w:hAnsi="Arial" w:cs="Arial"/>
          <w:b/>
          <w:i/>
          <w:sz w:val="24"/>
          <w:szCs w:val="24"/>
          <w:u w:val="single"/>
        </w:rPr>
      </w:pPr>
    </w:p>
    <w:p w14:paraId="6E9095B8" w14:textId="77777777" w:rsidR="009F2454" w:rsidRDefault="009F2454" w:rsidP="00DF4223">
      <w:pPr>
        <w:rPr>
          <w:rFonts w:ascii="Arial" w:hAnsi="Arial" w:cs="Arial"/>
          <w:b/>
          <w:i/>
          <w:sz w:val="24"/>
          <w:szCs w:val="24"/>
          <w:u w:val="single"/>
        </w:rPr>
      </w:pPr>
    </w:p>
    <w:p w14:paraId="3402061D" w14:textId="77777777" w:rsidR="009F2454" w:rsidRDefault="009F2454" w:rsidP="00DF4223">
      <w:pPr>
        <w:rPr>
          <w:rFonts w:ascii="Arial" w:hAnsi="Arial" w:cs="Arial"/>
          <w:b/>
          <w:i/>
          <w:sz w:val="24"/>
          <w:szCs w:val="24"/>
          <w:u w:val="single"/>
        </w:rPr>
      </w:pPr>
    </w:p>
    <w:p w14:paraId="3CB33DFF" w14:textId="3BCC9F24" w:rsidR="00640397" w:rsidRPr="00640397" w:rsidRDefault="00640397" w:rsidP="00DF4223">
      <w:pPr>
        <w:rPr>
          <w:rFonts w:ascii="Arial" w:hAnsi="Arial" w:cs="Arial"/>
          <w:b/>
          <w:i/>
          <w:sz w:val="24"/>
          <w:szCs w:val="24"/>
          <w:u w:val="single"/>
        </w:rPr>
      </w:pPr>
      <w:r>
        <w:rPr>
          <w:rFonts w:ascii="Arial" w:hAnsi="Arial" w:cs="Arial"/>
          <w:b/>
          <w:i/>
          <w:sz w:val="24"/>
          <w:szCs w:val="24"/>
          <w:u w:val="single"/>
        </w:rPr>
        <w:lastRenderedPageBreak/>
        <w:t>Local Strategic Focus:</w:t>
      </w:r>
    </w:p>
    <w:p w14:paraId="5B09C7E3" w14:textId="43684736" w:rsidR="00DF4223" w:rsidRDefault="00DF4223" w:rsidP="00DF4223">
      <w:pPr>
        <w:rPr>
          <w:rFonts w:ascii="Arial" w:hAnsi="Arial" w:cs="Arial"/>
          <w:sz w:val="24"/>
          <w:szCs w:val="24"/>
        </w:rPr>
      </w:pPr>
      <w:r>
        <w:rPr>
          <w:rFonts w:ascii="Arial" w:hAnsi="Arial" w:cs="Arial"/>
          <w:sz w:val="24"/>
          <w:szCs w:val="24"/>
        </w:rPr>
        <w:t>East Dunbartonshire Health and Social Care Partnership’s Self Directed Support Strategy replicates the national strategic outcome focus from a local perspective, considering the same methodology of changes; challenges and success.</w:t>
      </w:r>
    </w:p>
    <w:p w14:paraId="781A3F65" w14:textId="1B32AC71" w:rsidR="009F7320" w:rsidRPr="00691EC5" w:rsidRDefault="00241183" w:rsidP="009F7320">
      <w:pPr>
        <w:rPr>
          <w:rFonts w:ascii="Arial" w:hAnsi="Arial" w:cs="Arial"/>
          <w:b/>
          <w:sz w:val="24"/>
          <w:szCs w:val="24"/>
          <w:u w:val="single"/>
        </w:rPr>
      </w:pPr>
      <w:r w:rsidRPr="00691EC5">
        <w:rPr>
          <w:rFonts w:ascii="Arial" w:hAnsi="Arial" w:cs="Arial"/>
          <w:b/>
          <w:sz w:val="24"/>
          <w:szCs w:val="24"/>
          <w:u w:val="single"/>
        </w:rPr>
        <w:t>The Local Demographic Picture:</w:t>
      </w:r>
    </w:p>
    <w:p w14:paraId="21FEF663" w14:textId="0D54661B" w:rsidR="00241183" w:rsidRDefault="007D3937" w:rsidP="009F7320">
      <w:pPr>
        <w:rPr>
          <w:rFonts w:ascii="Arial" w:hAnsi="Arial" w:cs="Arial"/>
          <w:sz w:val="24"/>
          <w:szCs w:val="24"/>
        </w:rPr>
      </w:pPr>
      <w:r>
        <w:rPr>
          <w:rFonts w:ascii="Arial" w:hAnsi="Arial" w:cs="Arial"/>
          <w:sz w:val="24"/>
          <w:szCs w:val="24"/>
        </w:rPr>
        <w:t xml:space="preserve">In </w:t>
      </w:r>
      <w:r w:rsidR="009433A0">
        <w:rPr>
          <w:rFonts w:ascii="Arial" w:hAnsi="Arial" w:cs="Arial"/>
          <w:sz w:val="24"/>
          <w:szCs w:val="24"/>
        </w:rPr>
        <w:t>2015,</w:t>
      </w:r>
      <w:r>
        <w:rPr>
          <w:rFonts w:ascii="Arial" w:hAnsi="Arial" w:cs="Arial"/>
          <w:sz w:val="24"/>
          <w:szCs w:val="24"/>
        </w:rPr>
        <w:t xml:space="preserve"> the population of East Dunbartonshire was 106,960</w:t>
      </w:r>
      <w:r w:rsidR="00691EC5">
        <w:rPr>
          <w:rFonts w:ascii="Arial" w:hAnsi="Arial" w:cs="Arial"/>
          <w:sz w:val="24"/>
          <w:szCs w:val="24"/>
        </w:rPr>
        <w:t>,</w:t>
      </w:r>
      <w:r>
        <w:rPr>
          <w:rFonts w:ascii="Arial" w:hAnsi="Arial" w:cs="Arial"/>
          <w:sz w:val="24"/>
          <w:szCs w:val="24"/>
        </w:rPr>
        <w:t xml:space="preserve"> which is an increase of 0.2% since 2014.  East Dunbartonshire’s population accounts for 2% o</w:t>
      </w:r>
      <w:r w:rsidR="00691EC5">
        <w:rPr>
          <w:rFonts w:ascii="Arial" w:hAnsi="Arial" w:cs="Arial"/>
          <w:sz w:val="24"/>
          <w:szCs w:val="24"/>
        </w:rPr>
        <w:t>f the total population of</w:t>
      </w:r>
      <w:r>
        <w:rPr>
          <w:rFonts w:ascii="Arial" w:hAnsi="Arial" w:cs="Arial"/>
          <w:sz w:val="24"/>
          <w:szCs w:val="24"/>
        </w:rPr>
        <w:t xml:space="preserve"> Scotland. </w:t>
      </w:r>
    </w:p>
    <w:p w14:paraId="4D3EEEA2" w14:textId="1F1930A7" w:rsidR="007D3937" w:rsidRDefault="007D3937" w:rsidP="009F7320">
      <w:pPr>
        <w:rPr>
          <w:rFonts w:ascii="Arial" w:hAnsi="Arial" w:cs="Arial"/>
          <w:sz w:val="24"/>
          <w:szCs w:val="24"/>
        </w:rPr>
      </w:pPr>
      <w:r>
        <w:rPr>
          <w:rFonts w:ascii="Arial" w:hAnsi="Arial" w:cs="Arial"/>
          <w:sz w:val="24"/>
          <w:szCs w:val="24"/>
        </w:rPr>
        <w:t xml:space="preserve">Persons aged 60 years and over make up 28% of East Dunbartonshire’s </w:t>
      </w:r>
      <w:r w:rsidR="009433A0">
        <w:rPr>
          <w:rFonts w:ascii="Arial" w:hAnsi="Arial" w:cs="Arial"/>
          <w:sz w:val="24"/>
          <w:szCs w:val="24"/>
        </w:rPr>
        <w:t>population, which</w:t>
      </w:r>
      <w:r>
        <w:rPr>
          <w:rFonts w:ascii="Arial" w:hAnsi="Arial" w:cs="Arial"/>
          <w:sz w:val="24"/>
          <w:szCs w:val="24"/>
        </w:rPr>
        <w:t xml:space="preserve"> is higher than the Scottish average of 24.2%.  In comparison to Scotland over the </w:t>
      </w:r>
      <w:proofErr w:type="gramStart"/>
      <w:r>
        <w:rPr>
          <w:rFonts w:ascii="Arial" w:hAnsi="Arial" w:cs="Arial"/>
          <w:sz w:val="24"/>
          <w:szCs w:val="24"/>
        </w:rPr>
        <w:t>period</w:t>
      </w:r>
      <w:proofErr w:type="gramEnd"/>
      <w:r>
        <w:rPr>
          <w:rFonts w:ascii="Arial" w:hAnsi="Arial" w:cs="Arial"/>
          <w:sz w:val="24"/>
          <w:szCs w:val="24"/>
        </w:rPr>
        <w:t xml:space="preserve"> 2012 </w:t>
      </w:r>
      <w:r w:rsidR="00691EC5">
        <w:rPr>
          <w:rFonts w:ascii="Arial" w:hAnsi="Arial" w:cs="Arial"/>
          <w:sz w:val="24"/>
          <w:szCs w:val="24"/>
        </w:rPr>
        <w:t>to</w:t>
      </w:r>
      <w:r>
        <w:rPr>
          <w:rFonts w:ascii="Arial" w:hAnsi="Arial" w:cs="Arial"/>
          <w:sz w:val="24"/>
          <w:szCs w:val="24"/>
        </w:rPr>
        <w:t xml:space="preserve"> 2014 East Dunbartonshire had a lower death rate.  Over th</w:t>
      </w:r>
      <w:r w:rsidR="00691EC5">
        <w:rPr>
          <w:rFonts w:ascii="Arial" w:hAnsi="Arial" w:cs="Arial"/>
          <w:sz w:val="24"/>
          <w:szCs w:val="24"/>
        </w:rPr>
        <w:t>at same</w:t>
      </w:r>
      <w:r>
        <w:rPr>
          <w:rFonts w:ascii="Arial" w:hAnsi="Arial" w:cs="Arial"/>
          <w:sz w:val="24"/>
          <w:szCs w:val="24"/>
        </w:rPr>
        <w:t xml:space="preserve"> </w:t>
      </w:r>
      <w:proofErr w:type="gramStart"/>
      <w:r>
        <w:rPr>
          <w:rFonts w:ascii="Arial" w:hAnsi="Arial" w:cs="Arial"/>
          <w:sz w:val="24"/>
          <w:szCs w:val="24"/>
        </w:rPr>
        <w:t>period</w:t>
      </w:r>
      <w:proofErr w:type="gramEnd"/>
      <w:r>
        <w:rPr>
          <w:rFonts w:ascii="Arial" w:hAnsi="Arial" w:cs="Arial"/>
          <w:sz w:val="24"/>
          <w:szCs w:val="24"/>
        </w:rPr>
        <w:t xml:space="preserve"> more people entered East Dunbartonshire to live th</w:t>
      </w:r>
      <w:r w:rsidR="00691EC5">
        <w:rPr>
          <w:rFonts w:ascii="Arial" w:hAnsi="Arial" w:cs="Arial"/>
          <w:sz w:val="24"/>
          <w:szCs w:val="24"/>
        </w:rPr>
        <w:t>an the number of those who left the area.</w:t>
      </w:r>
    </w:p>
    <w:p w14:paraId="02559F50" w14:textId="666E2A08" w:rsidR="00D92E56" w:rsidRDefault="007D3937" w:rsidP="009F7320">
      <w:pPr>
        <w:rPr>
          <w:rFonts w:ascii="Arial" w:hAnsi="Arial" w:cs="Arial"/>
          <w:sz w:val="24"/>
          <w:szCs w:val="24"/>
        </w:rPr>
      </w:pPr>
      <w:r>
        <w:rPr>
          <w:rFonts w:ascii="Arial" w:hAnsi="Arial" w:cs="Arial"/>
          <w:sz w:val="24"/>
          <w:szCs w:val="24"/>
        </w:rPr>
        <w:t xml:space="preserve">The life expectancy for females (83.9 years) and males (80.7 years) </w:t>
      </w:r>
      <w:r w:rsidR="00691EC5">
        <w:rPr>
          <w:rFonts w:ascii="Arial" w:hAnsi="Arial" w:cs="Arial"/>
          <w:sz w:val="24"/>
          <w:szCs w:val="24"/>
        </w:rPr>
        <w:t>in East Dunbartonshire are both greater than the</w:t>
      </w:r>
      <w:r>
        <w:rPr>
          <w:rFonts w:ascii="Arial" w:hAnsi="Arial" w:cs="Arial"/>
          <w:sz w:val="24"/>
          <w:szCs w:val="24"/>
        </w:rPr>
        <w:t xml:space="preserve"> Scottish average.  Over a </w:t>
      </w:r>
      <w:r w:rsidR="009433A0">
        <w:rPr>
          <w:rFonts w:ascii="Arial" w:hAnsi="Arial" w:cs="Arial"/>
          <w:sz w:val="24"/>
          <w:szCs w:val="24"/>
        </w:rPr>
        <w:t>25-year</w:t>
      </w:r>
      <w:r>
        <w:rPr>
          <w:rFonts w:ascii="Arial" w:hAnsi="Arial" w:cs="Arial"/>
          <w:sz w:val="24"/>
          <w:szCs w:val="24"/>
        </w:rPr>
        <w:t xml:space="preserve"> period the age group that is </w:t>
      </w:r>
      <w:proofErr w:type="gramStart"/>
      <w:r>
        <w:rPr>
          <w:rFonts w:ascii="Arial" w:hAnsi="Arial" w:cs="Arial"/>
          <w:sz w:val="24"/>
          <w:szCs w:val="24"/>
        </w:rPr>
        <w:t>projected</w:t>
      </w:r>
      <w:proofErr w:type="gramEnd"/>
      <w:r>
        <w:rPr>
          <w:rFonts w:ascii="Arial" w:hAnsi="Arial" w:cs="Arial"/>
          <w:sz w:val="24"/>
          <w:szCs w:val="24"/>
        </w:rPr>
        <w:t xml:space="preserve"> to increase the most in size</w:t>
      </w:r>
      <w:r w:rsidR="004D4F6C">
        <w:rPr>
          <w:rFonts w:ascii="Arial" w:hAnsi="Arial" w:cs="Arial"/>
          <w:sz w:val="24"/>
          <w:szCs w:val="24"/>
        </w:rPr>
        <w:t>,</w:t>
      </w:r>
      <w:r>
        <w:rPr>
          <w:rFonts w:ascii="Arial" w:hAnsi="Arial" w:cs="Arial"/>
          <w:sz w:val="24"/>
          <w:szCs w:val="24"/>
        </w:rPr>
        <w:t xml:space="preserve"> in East Dunbartonshire</w:t>
      </w:r>
      <w:r w:rsidR="004D4F6C">
        <w:rPr>
          <w:rFonts w:ascii="Arial" w:hAnsi="Arial" w:cs="Arial"/>
          <w:sz w:val="24"/>
          <w:szCs w:val="24"/>
        </w:rPr>
        <w:t>,</w:t>
      </w:r>
      <w:r>
        <w:rPr>
          <w:rFonts w:ascii="Arial" w:hAnsi="Arial" w:cs="Arial"/>
          <w:sz w:val="24"/>
          <w:szCs w:val="24"/>
        </w:rPr>
        <w:t xml:space="preserve"> is the 75 years plus age group.</w:t>
      </w:r>
    </w:p>
    <w:p w14:paraId="29CD671A" w14:textId="77777777" w:rsidR="007D3937" w:rsidRDefault="007D3937" w:rsidP="009F732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(National Records of Scotland – June 2016)</w:t>
      </w:r>
    </w:p>
    <w:p w14:paraId="75DADC59" w14:textId="1280C021" w:rsidR="00EF5DEC" w:rsidRDefault="001D5883" w:rsidP="009F7320">
      <w:pPr>
        <w:rPr>
          <w:rFonts w:ascii="Arial" w:hAnsi="Arial" w:cs="Arial"/>
          <w:b/>
          <w:sz w:val="24"/>
          <w:szCs w:val="24"/>
          <w:u w:val="single"/>
        </w:rPr>
      </w:pPr>
      <w:r>
        <w:rPr>
          <w:rFonts w:ascii="Arial" w:hAnsi="Arial" w:cs="Arial"/>
          <w:b/>
          <w:sz w:val="24"/>
          <w:szCs w:val="24"/>
          <w:u w:val="single"/>
        </w:rPr>
        <w:t>The Learning Experience</w:t>
      </w:r>
      <w:r w:rsidR="00EF5DEC">
        <w:rPr>
          <w:rFonts w:ascii="Arial" w:hAnsi="Arial" w:cs="Arial"/>
          <w:b/>
          <w:sz w:val="24"/>
          <w:szCs w:val="24"/>
          <w:u w:val="single"/>
        </w:rPr>
        <w:t>:</w:t>
      </w:r>
    </w:p>
    <w:p w14:paraId="70577FD6" w14:textId="15DFC188" w:rsidR="00640397" w:rsidRDefault="00640397" w:rsidP="009F7320">
      <w:pPr>
        <w:rPr>
          <w:rFonts w:ascii="Arial" w:hAnsi="Arial" w:cs="Arial"/>
          <w:sz w:val="24"/>
          <w:szCs w:val="24"/>
        </w:rPr>
      </w:pPr>
      <w:r>
        <w:rPr>
          <w:rFonts w:ascii="Arial" w:hAnsi="Arial" w:cs="Arial"/>
          <w:sz w:val="24"/>
          <w:szCs w:val="24"/>
        </w:rPr>
        <w:t>In preparation for reviewing the S</w:t>
      </w:r>
      <w:r w:rsidR="00AB74D9">
        <w:rPr>
          <w:rFonts w:ascii="Arial" w:hAnsi="Arial" w:cs="Arial"/>
          <w:sz w:val="24"/>
          <w:szCs w:val="24"/>
        </w:rPr>
        <w:t xml:space="preserve">elf Directed Support Strategy </w:t>
      </w:r>
      <w:r>
        <w:rPr>
          <w:rFonts w:ascii="Arial" w:hAnsi="Arial" w:cs="Arial"/>
          <w:sz w:val="24"/>
          <w:szCs w:val="24"/>
        </w:rPr>
        <w:t>workshop</w:t>
      </w:r>
      <w:r w:rsidR="00AB74D9">
        <w:rPr>
          <w:rFonts w:ascii="Arial" w:hAnsi="Arial" w:cs="Arial"/>
          <w:sz w:val="24"/>
          <w:szCs w:val="24"/>
        </w:rPr>
        <w:t>s</w:t>
      </w:r>
      <w:r>
        <w:rPr>
          <w:rFonts w:ascii="Arial" w:hAnsi="Arial" w:cs="Arial"/>
          <w:sz w:val="24"/>
          <w:szCs w:val="24"/>
        </w:rPr>
        <w:t xml:space="preserve"> inviting key stakeholders took place.  This included social work and health practitioners; private and voluntary sector organisations; service users and carers and the discussion centred on the strategic outcomes; identifying the direction of what has changed in East Dunbartonshire; what are the future challenges and issues and how success </w:t>
      </w:r>
      <w:proofErr w:type="gramStart"/>
      <w:r>
        <w:rPr>
          <w:rFonts w:ascii="Arial" w:hAnsi="Arial" w:cs="Arial"/>
          <w:sz w:val="24"/>
          <w:szCs w:val="24"/>
        </w:rPr>
        <w:t>will be measured</w:t>
      </w:r>
      <w:proofErr w:type="gramEnd"/>
      <w:r>
        <w:rPr>
          <w:rFonts w:ascii="Arial" w:hAnsi="Arial" w:cs="Arial"/>
          <w:sz w:val="24"/>
          <w:szCs w:val="24"/>
        </w:rPr>
        <w:t xml:space="preserve">.  </w:t>
      </w:r>
    </w:p>
    <w:p w14:paraId="20D75A5F" w14:textId="5257DB47" w:rsidR="00640397" w:rsidRPr="00640397" w:rsidRDefault="00640397" w:rsidP="009F7320">
      <w:pPr>
        <w:rPr>
          <w:rFonts w:ascii="Arial" w:hAnsi="Arial" w:cs="Arial"/>
          <w:sz w:val="24"/>
          <w:szCs w:val="24"/>
        </w:rPr>
      </w:pPr>
      <w:r>
        <w:rPr>
          <w:rFonts w:ascii="Arial" w:hAnsi="Arial" w:cs="Arial"/>
          <w:sz w:val="24"/>
          <w:szCs w:val="24"/>
        </w:rPr>
        <w:t xml:space="preserve">The challenges and issues </w:t>
      </w:r>
      <w:proofErr w:type="gramStart"/>
      <w:r>
        <w:rPr>
          <w:rFonts w:ascii="Arial" w:hAnsi="Arial" w:cs="Arial"/>
          <w:sz w:val="24"/>
          <w:szCs w:val="24"/>
        </w:rPr>
        <w:t>are identified</w:t>
      </w:r>
      <w:proofErr w:type="gramEnd"/>
      <w:r>
        <w:rPr>
          <w:rFonts w:ascii="Arial" w:hAnsi="Arial" w:cs="Arial"/>
          <w:sz w:val="24"/>
          <w:szCs w:val="24"/>
        </w:rPr>
        <w:t xml:space="preserve"> in the Strategy’s Action Plan.</w:t>
      </w:r>
    </w:p>
    <w:p w14:paraId="1E600C05" w14:textId="77777777" w:rsidR="00EF5DEC" w:rsidRDefault="001D5883" w:rsidP="009F7320">
      <w:pPr>
        <w:rPr>
          <w:rFonts w:ascii="Arial" w:hAnsi="Arial" w:cs="Arial"/>
          <w:b/>
          <w:sz w:val="24"/>
          <w:szCs w:val="24"/>
          <w:u w:val="single"/>
        </w:rPr>
      </w:pPr>
      <w:r>
        <w:rPr>
          <w:rFonts w:ascii="Arial" w:hAnsi="Arial" w:cs="Arial"/>
          <w:b/>
          <w:sz w:val="24"/>
          <w:szCs w:val="24"/>
          <w:u w:val="single"/>
        </w:rPr>
        <w:t>The next steps</w:t>
      </w:r>
      <w:r w:rsidR="00EF5DEC">
        <w:rPr>
          <w:rFonts w:ascii="Arial" w:hAnsi="Arial" w:cs="Arial"/>
          <w:b/>
          <w:sz w:val="24"/>
          <w:szCs w:val="24"/>
          <w:u w:val="single"/>
        </w:rPr>
        <w:t>:</w:t>
      </w:r>
    </w:p>
    <w:p w14:paraId="0FA364C5" w14:textId="0223AC0F" w:rsidR="00DF4223" w:rsidRDefault="00DF4223" w:rsidP="009F7320">
      <w:pPr>
        <w:rPr>
          <w:rFonts w:ascii="Arial" w:hAnsi="Arial" w:cs="Arial"/>
          <w:sz w:val="24"/>
          <w:szCs w:val="24"/>
        </w:rPr>
      </w:pPr>
      <w:r>
        <w:rPr>
          <w:rFonts w:ascii="Arial" w:hAnsi="Arial" w:cs="Arial"/>
          <w:sz w:val="24"/>
          <w:szCs w:val="24"/>
        </w:rPr>
        <w:t>The strategic outcomes will require the commitment of working collaboratively with service users, carers and partners in the private and voluntary sectors.  The actions identified in the St</w:t>
      </w:r>
      <w:r w:rsidR="003423EC">
        <w:rPr>
          <w:rFonts w:ascii="Arial" w:hAnsi="Arial" w:cs="Arial"/>
          <w:sz w:val="24"/>
          <w:szCs w:val="24"/>
        </w:rPr>
        <w:t xml:space="preserve">rategy will continue to help East Dunbartonshire Health and Social Care Partnership </w:t>
      </w:r>
      <w:r>
        <w:rPr>
          <w:rFonts w:ascii="Arial" w:hAnsi="Arial" w:cs="Arial"/>
          <w:sz w:val="24"/>
          <w:szCs w:val="24"/>
        </w:rPr>
        <w:t>realise the vision and direct the work related to planning, development, commissioning, contracting, innovation, creativity, community assets and strategic planning.</w:t>
      </w:r>
    </w:p>
    <w:p w14:paraId="23F925EE" w14:textId="4934A3C1" w:rsidR="00386FB5" w:rsidRDefault="003540C2" w:rsidP="009F7320">
      <w:pPr>
        <w:rPr>
          <w:rFonts w:ascii="Arial" w:hAnsi="Arial" w:cs="Arial"/>
          <w:sz w:val="24"/>
          <w:szCs w:val="24"/>
        </w:rPr>
      </w:pPr>
      <w:r>
        <w:rPr>
          <w:rFonts w:ascii="Arial" w:hAnsi="Arial" w:cs="Arial"/>
          <w:sz w:val="24"/>
          <w:szCs w:val="24"/>
        </w:rPr>
        <w:t xml:space="preserve">The Strategy </w:t>
      </w:r>
      <w:proofErr w:type="gramStart"/>
      <w:r>
        <w:rPr>
          <w:rFonts w:ascii="Arial" w:hAnsi="Arial" w:cs="Arial"/>
          <w:sz w:val="24"/>
          <w:szCs w:val="24"/>
        </w:rPr>
        <w:t>will be monitored</w:t>
      </w:r>
      <w:proofErr w:type="gramEnd"/>
      <w:r>
        <w:rPr>
          <w:rFonts w:ascii="Arial" w:hAnsi="Arial" w:cs="Arial"/>
          <w:sz w:val="24"/>
          <w:szCs w:val="24"/>
        </w:rPr>
        <w:t xml:space="preserve"> through the </w:t>
      </w:r>
      <w:r w:rsidR="00DF4223">
        <w:rPr>
          <w:rFonts w:ascii="Arial" w:hAnsi="Arial" w:cs="Arial"/>
          <w:sz w:val="24"/>
          <w:szCs w:val="24"/>
        </w:rPr>
        <w:t>Self Directed Support Development Grou</w:t>
      </w:r>
      <w:r w:rsidR="00AB74D9">
        <w:rPr>
          <w:rFonts w:ascii="Arial" w:hAnsi="Arial" w:cs="Arial"/>
          <w:sz w:val="24"/>
          <w:szCs w:val="24"/>
        </w:rPr>
        <w:t>p</w:t>
      </w:r>
      <w:r w:rsidR="00DF4223">
        <w:rPr>
          <w:rFonts w:ascii="Arial" w:hAnsi="Arial" w:cs="Arial"/>
          <w:sz w:val="24"/>
          <w:szCs w:val="24"/>
        </w:rPr>
        <w:t>.</w:t>
      </w:r>
    </w:p>
    <w:p w14:paraId="2830DB27" w14:textId="75975419" w:rsidR="00386FB5" w:rsidRDefault="00640397" w:rsidP="00386FB5">
      <w:pPr>
        <w:rPr>
          <w:rFonts w:ascii="Arial" w:hAnsi="Arial" w:cs="Arial"/>
          <w:b/>
          <w:sz w:val="24"/>
          <w:szCs w:val="24"/>
          <w:u w:val="single"/>
        </w:rPr>
      </w:pPr>
      <w:r>
        <w:rPr>
          <w:rFonts w:ascii="Arial" w:hAnsi="Arial" w:cs="Arial"/>
          <w:b/>
          <w:sz w:val="24"/>
          <w:szCs w:val="24"/>
          <w:u w:val="single"/>
        </w:rPr>
        <w:lastRenderedPageBreak/>
        <w:t>The Key Outcomes:</w:t>
      </w:r>
    </w:p>
    <w:p w14:paraId="49823CB1" w14:textId="6223471E" w:rsidR="00640397" w:rsidRDefault="002A698C" w:rsidP="00386FB5">
      <w:pPr>
        <w:rPr>
          <w:rFonts w:ascii="Arial" w:hAnsi="Arial" w:cs="Arial"/>
          <w:sz w:val="24"/>
          <w:szCs w:val="24"/>
        </w:rPr>
      </w:pPr>
      <w:r>
        <w:rPr>
          <w:rFonts w:ascii="Arial" w:hAnsi="Arial" w:cs="Arial"/>
          <w:sz w:val="24"/>
          <w:szCs w:val="24"/>
        </w:rPr>
        <w:t>These outcomes relate to the ambitions of both the national and local Self Directed Support strategies, contributing to the health and wellbeing outcomes and local outcome improvement plan within East Dunbartonshire.</w:t>
      </w:r>
    </w:p>
    <w:p w14:paraId="7E6C2994" w14:textId="26EE962E" w:rsidR="008B20CB" w:rsidRDefault="008B20CB" w:rsidP="00386FB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2A043150" wp14:editId="7E6CB57B">
                <wp:simplePos x="0" y="0"/>
                <wp:positionH relativeFrom="column">
                  <wp:posOffset>19050</wp:posOffset>
                </wp:positionH>
                <wp:positionV relativeFrom="paragraph">
                  <wp:posOffset>80010</wp:posOffset>
                </wp:positionV>
                <wp:extent cx="5638800" cy="666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638800" cy="666750"/>
                        </a:xfrm>
                        <a:prstGeom prst="rect">
                          <a:avLst/>
                        </a:prstGeom>
                        <a:solidFill>
                          <a:schemeClr val="lt1"/>
                        </a:solidFill>
                        <a:ln w="6350">
                          <a:solidFill>
                            <a:prstClr val="black"/>
                          </a:solidFill>
                        </a:ln>
                      </wps:spPr>
                      <wps:txbx>
                        <w:txbxContent>
                          <w:p w14:paraId="0D109404" w14:textId="669F6AF8" w:rsidR="002C741B" w:rsidRPr="008B20CB" w:rsidRDefault="002C741B" w:rsidP="008B20CB">
                            <w:pPr>
                              <w:jc w:val="center"/>
                              <w:rPr>
                                <w:rFonts w:ascii="Arial" w:hAnsi="Arial" w:cs="Arial"/>
                                <w:b/>
                                <w:i/>
                                <w:sz w:val="36"/>
                                <w:szCs w:val="36"/>
                              </w:rPr>
                            </w:pPr>
                            <w:r w:rsidRPr="00E67EC1">
                              <w:rPr>
                                <w:rFonts w:ascii="Arial" w:hAnsi="Arial" w:cs="Arial"/>
                                <w:b/>
                                <w:i/>
                                <w:sz w:val="36"/>
                                <w:szCs w:val="36"/>
                              </w:rPr>
                              <w:t>Support people have more choice and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043150" id="_x0000_t202" coordsize="21600,21600" o:spt="202" path="m,l,21600r21600,l21600,xe">
                <v:stroke joinstyle="miter"/>
                <v:path gradientshapeok="t" o:connecttype="rect"/>
              </v:shapetype>
              <v:shape id="Text Box 19" o:spid="_x0000_s1036" type="#_x0000_t202" style="position:absolute;margin-left:1.5pt;margin-top:6.3pt;width:444pt;height: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" fillcolor="white [3201]" strokeweight=".5pt">
                <v:textbox>
                  <w:txbxContent>
                    <w:p w14:paraId="0D109404" w14:textId="669F6AF8" w:rsidR="002C741B" w:rsidRPr="008B20CB" w:rsidRDefault="002C741B" w:rsidP="008B20CB">
                      <w:pPr>
                        <w:jc w:val="center"/>
                        <w:rPr>
                          <w:rFonts w:ascii="Arial" w:hAnsi="Arial" w:cs="Arial"/>
                          <w:b/>
                          <w:i/>
                          <w:sz w:val="36"/>
                          <w:szCs w:val="36"/>
                        </w:rPr>
                      </w:pPr>
                      <w:r w:rsidRPr="00E67EC1">
                        <w:rPr>
                          <w:rFonts w:ascii="Arial" w:hAnsi="Arial" w:cs="Arial"/>
                          <w:b/>
                          <w:i/>
                          <w:sz w:val="36"/>
                          <w:szCs w:val="36"/>
                        </w:rPr>
                        <w:t>Support people have more choice and control</w:t>
                      </w:r>
                    </w:p>
                  </w:txbxContent>
                </v:textbox>
              </v:shape>
            </w:pict>
          </mc:Fallback>
        </mc:AlternateContent>
      </w:r>
    </w:p>
    <w:p w14:paraId="01B35963" w14:textId="498FE9EC" w:rsidR="008B20CB" w:rsidRDefault="008B20CB" w:rsidP="00386FB5">
      <w:pPr>
        <w:rPr>
          <w:rFonts w:ascii="Arial" w:hAnsi="Arial" w:cs="Arial"/>
          <w:sz w:val="24"/>
          <w:szCs w:val="24"/>
        </w:rPr>
      </w:pPr>
    </w:p>
    <w:p w14:paraId="30BAFE10" w14:textId="7F4687A1" w:rsidR="008B20CB" w:rsidRDefault="008B20CB" w:rsidP="00386FB5">
      <w:pPr>
        <w:rPr>
          <w:rFonts w:ascii="Arial" w:hAnsi="Arial" w:cs="Arial"/>
          <w:sz w:val="24"/>
          <w:szCs w:val="24"/>
        </w:rPr>
      </w:pPr>
    </w:p>
    <w:p w14:paraId="4FCE1C7B" w14:textId="604F694B" w:rsidR="008B20CB" w:rsidRDefault="008B20CB" w:rsidP="00386FB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618755DC" wp14:editId="1FF5BD2E">
                <wp:simplePos x="0" y="0"/>
                <wp:positionH relativeFrom="column">
                  <wp:posOffset>0</wp:posOffset>
                </wp:positionH>
                <wp:positionV relativeFrom="paragraph">
                  <wp:posOffset>0</wp:posOffset>
                </wp:positionV>
                <wp:extent cx="5638800" cy="647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638800" cy="647700"/>
                        </a:xfrm>
                        <a:prstGeom prst="rect">
                          <a:avLst/>
                        </a:prstGeom>
                        <a:solidFill>
                          <a:sysClr val="window" lastClr="FFFFFF"/>
                        </a:solidFill>
                        <a:ln w="6350">
                          <a:solidFill>
                            <a:prstClr val="black"/>
                          </a:solidFill>
                        </a:ln>
                      </wps:spPr>
                      <wps:txbx>
                        <w:txbxContent>
                          <w:p w14:paraId="28B5C4E6" w14:textId="44ABA52E" w:rsidR="002C741B" w:rsidRPr="008B20CB" w:rsidRDefault="002C741B" w:rsidP="008B20CB">
                            <w:pPr>
                              <w:jc w:val="center"/>
                              <w:rPr>
                                <w:rFonts w:ascii="Arial" w:hAnsi="Arial" w:cs="Arial"/>
                                <w:b/>
                                <w:i/>
                                <w:sz w:val="36"/>
                                <w:szCs w:val="36"/>
                              </w:rPr>
                            </w:pPr>
                            <w:r w:rsidRPr="008B20CB">
                              <w:rPr>
                                <w:rFonts w:ascii="Arial" w:hAnsi="Arial" w:cs="Arial"/>
                                <w:b/>
                                <w:i/>
                                <w:sz w:val="36"/>
                                <w:szCs w:val="36"/>
                              </w:rPr>
                              <w:t>Workers are confident and valued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8755DC" id="Text Box 21" o:spid="_x0000_s1037" type="#_x0000_t202" style="position:absolute;margin-left:0;margin-top:0;width:444pt;height:5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" fillcolor="window" strokeweight=".5pt">
                <v:textbox>
                  <w:txbxContent>
                    <w:p w14:paraId="28B5C4E6" w14:textId="44ABA52E" w:rsidR="002C741B" w:rsidRPr="008B20CB" w:rsidRDefault="002C741B" w:rsidP="008B20CB">
                      <w:pPr>
                        <w:jc w:val="center"/>
                        <w:rPr>
                          <w:rFonts w:ascii="Arial" w:hAnsi="Arial" w:cs="Arial"/>
                          <w:b/>
                          <w:i/>
                          <w:sz w:val="36"/>
                          <w:szCs w:val="36"/>
                        </w:rPr>
                      </w:pPr>
                      <w:r w:rsidRPr="008B20CB">
                        <w:rPr>
                          <w:rFonts w:ascii="Arial" w:hAnsi="Arial" w:cs="Arial"/>
                          <w:b/>
                          <w:i/>
                          <w:sz w:val="36"/>
                          <w:szCs w:val="36"/>
                        </w:rPr>
                        <w:t>Workers are confident and valued</w:t>
                      </w:r>
                    </w:p>
                  </w:txbxContent>
                </v:textbox>
              </v:shape>
            </w:pict>
          </mc:Fallback>
        </mc:AlternateContent>
      </w:r>
    </w:p>
    <w:p w14:paraId="7E887747" w14:textId="4B8EB743" w:rsidR="003423EC" w:rsidRDefault="003423EC" w:rsidP="00386FB5">
      <w:pPr>
        <w:rPr>
          <w:rFonts w:ascii="Arial" w:hAnsi="Arial" w:cs="Arial"/>
          <w:sz w:val="24"/>
          <w:szCs w:val="24"/>
        </w:rPr>
      </w:pPr>
    </w:p>
    <w:p w14:paraId="12CC8938" w14:textId="47F760C7" w:rsidR="009F2454" w:rsidRDefault="009F2454" w:rsidP="00386FB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03A342C3" wp14:editId="7848A00F">
                <wp:simplePos x="0" y="0"/>
                <wp:positionH relativeFrom="margin">
                  <wp:align>left</wp:align>
                </wp:positionH>
                <wp:positionV relativeFrom="paragraph">
                  <wp:posOffset>214630</wp:posOffset>
                </wp:positionV>
                <wp:extent cx="5638800" cy="647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638800" cy="647700"/>
                        </a:xfrm>
                        <a:prstGeom prst="rect">
                          <a:avLst/>
                        </a:prstGeom>
                        <a:solidFill>
                          <a:sysClr val="window" lastClr="FFFFFF"/>
                        </a:solidFill>
                        <a:ln w="6350">
                          <a:solidFill>
                            <a:prstClr val="black"/>
                          </a:solidFill>
                        </a:ln>
                      </wps:spPr>
                      <wps:txbx>
                        <w:txbxContent>
                          <w:p w14:paraId="2ECA9D98" w14:textId="3B897D74" w:rsidR="002C741B" w:rsidRPr="008B20CB" w:rsidRDefault="002C741B" w:rsidP="008B20CB">
                            <w:pPr>
                              <w:jc w:val="center"/>
                              <w:rPr>
                                <w:rFonts w:ascii="Arial" w:hAnsi="Arial" w:cs="Arial"/>
                                <w:b/>
                                <w:i/>
                                <w:sz w:val="36"/>
                                <w:szCs w:val="36"/>
                              </w:rPr>
                            </w:pPr>
                            <w:r>
                              <w:rPr>
                                <w:rFonts w:ascii="Arial" w:hAnsi="Arial" w:cs="Arial"/>
                                <w:b/>
                                <w:i/>
                                <w:sz w:val="36"/>
                                <w:szCs w:val="36"/>
                              </w:rPr>
                              <w:t>Commissioning is more flexible and responsive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A342C3" id="_x0000_t202" coordsize="21600,21600" o:spt="202" path="m,l,21600r21600,l21600,xe">
                <v:stroke joinstyle="miter"/>
                <v:path gradientshapeok="t" o:connecttype="rect"/>
              </v:shapetype>
              <v:shape id="Text Box 22" o:spid="_x0000_s1038" type="#_x0000_t202" style="position:absolute;margin-left:0;margin-top:16.9pt;width:444pt;height:51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" fillcolor="window" strokeweight=".5pt">
                <v:textbox>
                  <w:txbxContent>
                    <w:p w14:paraId="2ECA9D98" w14:textId="3B897D74" w:rsidR="002C741B" w:rsidRPr="008B20CB" w:rsidRDefault="002C741B" w:rsidP="008B20CB">
                      <w:pPr>
                        <w:jc w:val="center"/>
                        <w:rPr>
                          <w:rFonts w:ascii="Arial" w:hAnsi="Arial" w:cs="Arial"/>
                          <w:b/>
                          <w:i/>
                          <w:sz w:val="36"/>
                          <w:szCs w:val="36"/>
                        </w:rPr>
                      </w:pPr>
                      <w:r>
                        <w:rPr>
                          <w:rFonts w:ascii="Arial" w:hAnsi="Arial" w:cs="Arial"/>
                          <w:b/>
                          <w:i/>
                          <w:sz w:val="36"/>
                          <w:szCs w:val="36"/>
                        </w:rPr>
                        <w:t>Commissioning is more flexible and responsive</w:t>
                      </w:r>
                    </w:p>
                  </w:txbxContent>
                </v:textbox>
                <w10:wrap anchorx="margin"/>
              </v:shape>
            </w:pict>
          </mc:Fallback>
        </mc:AlternateContent>
      </w:r>
    </w:p>
    <w:p w14:paraId="352E4219" w14:textId="5E5041C1" w:rsidR="008B20CB" w:rsidRDefault="008B20CB" w:rsidP="00386FB5">
      <w:pPr>
        <w:rPr>
          <w:rFonts w:ascii="Arial" w:hAnsi="Arial" w:cs="Arial"/>
          <w:sz w:val="24"/>
          <w:szCs w:val="24"/>
        </w:rPr>
      </w:pPr>
    </w:p>
    <w:p w14:paraId="1147A747" w14:textId="182F1896" w:rsidR="00386FB5" w:rsidRDefault="00E67EC1" w:rsidP="009F7320">
      <w:pPr>
        <w:rPr>
          <w:rFonts w:ascii="Arial" w:hAnsi="Arial" w:cs="Arial"/>
          <w:b/>
          <w:i/>
          <w:sz w:val="36"/>
          <w:szCs w:val="36"/>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724475E8" wp14:editId="08C57F73">
                <wp:simplePos x="0" y="0"/>
                <wp:positionH relativeFrom="margin">
                  <wp:align>left</wp:align>
                </wp:positionH>
                <wp:positionV relativeFrom="paragraph">
                  <wp:posOffset>380365</wp:posOffset>
                </wp:positionV>
                <wp:extent cx="5638800" cy="647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638800" cy="647700"/>
                        </a:xfrm>
                        <a:prstGeom prst="rect">
                          <a:avLst/>
                        </a:prstGeom>
                        <a:solidFill>
                          <a:sysClr val="window" lastClr="FFFFFF"/>
                        </a:solidFill>
                        <a:ln w="6350">
                          <a:solidFill>
                            <a:prstClr val="black"/>
                          </a:solidFill>
                        </a:ln>
                      </wps:spPr>
                      <wps:txbx>
                        <w:txbxContent>
                          <w:p w14:paraId="3B5B9D90" w14:textId="2473C77B" w:rsidR="002C741B" w:rsidRPr="008B20CB" w:rsidRDefault="002C741B" w:rsidP="00E67EC1">
                            <w:pPr>
                              <w:jc w:val="center"/>
                              <w:rPr>
                                <w:rFonts w:ascii="Arial" w:hAnsi="Arial" w:cs="Arial"/>
                                <w:b/>
                                <w:i/>
                                <w:sz w:val="36"/>
                                <w:szCs w:val="36"/>
                              </w:rPr>
                            </w:pPr>
                            <w:r>
                              <w:rPr>
                                <w:rFonts w:ascii="Arial" w:hAnsi="Arial" w:cs="Arial"/>
                                <w:b/>
                                <w:i/>
                                <w:sz w:val="36"/>
                                <w:szCs w:val="36"/>
                              </w:rPr>
                              <w:t>Systems are more widely understood, flexible and less complex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475E8" id="Text Box 24" o:spid="_x0000_s1039" type="#_x0000_t202" style="position:absolute;margin-left:0;margin-top:29.95pt;width:444pt;height:51pt;z-index:2516807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" fillcolor="window" strokeweight=".5pt">
                <v:textbox>
                  <w:txbxContent>
                    <w:p w14:paraId="3B5B9D90" w14:textId="2473C77B" w:rsidR="002C741B" w:rsidRPr="008B20CB" w:rsidRDefault="002C741B" w:rsidP="00E67EC1">
                      <w:pPr>
                        <w:jc w:val="center"/>
                        <w:rPr>
                          <w:rFonts w:ascii="Arial" w:hAnsi="Arial" w:cs="Arial"/>
                          <w:b/>
                          <w:i/>
                          <w:sz w:val="36"/>
                          <w:szCs w:val="36"/>
                        </w:rPr>
                      </w:pPr>
                      <w:r>
                        <w:rPr>
                          <w:rFonts w:ascii="Arial" w:hAnsi="Arial" w:cs="Arial"/>
                          <w:b/>
                          <w:i/>
                          <w:sz w:val="36"/>
                          <w:szCs w:val="36"/>
                        </w:rPr>
                        <w:t>Systems are more widely understood, flexible and less complex</w:t>
                      </w:r>
                    </w:p>
                  </w:txbxContent>
                </v:textbox>
                <w10:wrap anchorx="margin"/>
              </v:shape>
            </w:pict>
          </mc:Fallback>
        </mc:AlternateContent>
      </w:r>
    </w:p>
    <w:p w14:paraId="113530D9" w14:textId="48F185E5" w:rsidR="009F2454" w:rsidRDefault="009F2454" w:rsidP="009F7320">
      <w:pPr>
        <w:rPr>
          <w:rFonts w:ascii="Arial" w:hAnsi="Arial" w:cs="Arial"/>
          <w:b/>
          <w:i/>
          <w:sz w:val="36"/>
          <w:szCs w:val="36"/>
        </w:rPr>
      </w:pPr>
    </w:p>
    <w:p w14:paraId="74AA870B" w14:textId="77777777" w:rsidR="009F2454" w:rsidRDefault="009F2454" w:rsidP="009F7320">
      <w:pPr>
        <w:rPr>
          <w:rFonts w:ascii="Arial" w:hAnsi="Arial" w:cs="Arial"/>
          <w:b/>
          <w:i/>
          <w:sz w:val="36"/>
          <w:szCs w:val="36"/>
        </w:rPr>
      </w:pPr>
    </w:p>
    <w:p w14:paraId="0BAC530A" w14:textId="3FDCA406" w:rsidR="00E67EC1" w:rsidRDefault="00E67EC1" w:rsidP="009F7320">
      <w:pPr>
        <w:rPr>
          <w:rFonts w:ascii="Arial" w:hAnsi="Arial" w:cs="Arial"/>
          <w:b/>
          <w:i/>
          <w:sz w:val="36"/>
          <w:szCs w:val="36"/>
          <w:u w:val="single"/>
        </w:rPr>
      </w:pPr>
      <w:r>
        <w:rPr>
          <w:rFonts w:ascii="Arial" w:hAnsi="Arial" w:cs="Arial"/>
          <w:b/>
          <w:i/>
          <w:sz w:val="36"/>
          <w:szCs w:val="36"/>
          <w:u w:val="single"/>
        </w:rPr>
        <w:t>Strategic Outcome 1</w:t>
      </w:r>
    </w:p>
    <w:p w14:paraId="42E63F36" w14:textId="77185F73" w:rsidR="00E67EC1" w:rsidRDefault="00E67EC1" w:rsidP="009F7320">
      <w:pPr>
        <w:rPr>
          <w:rFonts w:ascii="Arial" w:hAnsi="Arial" w:cs="Arial"/>
          <w:sz w:val="24"/>
          <w:szCs w:val="24"/>
        </w:rPr>
      </w:pPr>
      <w:r>
        <w:rPr>
          <w:rFonts w:ascii="Arial" w:hAnsi="Arial" w:cs="Arial"/>
          <w:b/>
          <w:i/>
          <w:sz w:val="28"/>
          <w:szCs w:val="28"/>
        </w:rPr>
        <w:t>Supported peop</w:t>
      </w:r>
      <w:r w:rsidR="00871684">
        <w:rPr>
          <w:rFonts w:ascii="Arial" w:hAnsi="Arial" w:cs="Arial"/>
          <w:b/>
          <w:i/>
          <w:sz w:val="28"/>
          <w:szCs w:val="28"/>
        </w:rPr>
        <w:t>le have more choice and control:</w:t>
      </w:r>
      <w:r>
        <w:rPr>
          <w:rFonts w:ascii="Arial" w:hAnsi="Arial" w:cs="Arial"/>
          <w:b/>
          <w:i/>
          <w:sz w:val="28"/>
          <w:szCs w:val="28"/>
        </w:rPr>
        <w:t xml:space="preserve">  </w:t>
      </w:r>
    </w:p>
    <w:p w14:paraId="7DCE5062" w14:textId="69F7540B" w:rsidR="00E67EC1" w:rsidRDefault="00E67EC1" w:rsidP="009F7320">
      <w:pPr>
        <w:rPr>
          <w:rFonts w:ascii="Arial" w:hAnsi="Arial" w:cs="Arial"/>
          <w:sz w:val="24"/>
          <w:szCs w:val="24"/>
        </w:rPr>
      </w:pPr>
      <w:r>
        <w:rPr>
          <w:rFonts w:ascii="Arial" w:hAnsi="Arial" w:cs="Arial"/>
          <w:sz w:val="24"/>
          <w:szCs w:val="24"/>
        </w:rPr>
        <w:t xml:space="preserve">Citizens </w:t>
      </w:r>
      <w:proofErr w:type="gramStart"/>
      <w:r>
        <w:rPr>
          <w:rFonts w:ascii="Arial" w:hAnsi="Arial" w:cs="Arial"/>
          <w:sz w:val="24"/>
          <w:szCs w:val="24"/>
        </w:rPr>
        <w:t>are engaged, informed, included and empowered to make choices about their support</w:t>
      </w:r>
      <w:proofErr w:type="gramEnd"/>
      <w:r>
        <w:rPr>
          <w:rFonts w:ascii="Arial" w:hAnsi="Arial" w:cs="Arial"/>
          <w:sz w:val="24"/>
          <w:szCs w:val="24"/>
        </w:rPr>
        <w:t xml:space="preserve">.  They </w:t>
      </w:r>
      <w:proofErr w:type="gramStart"/>
      <w:r>
        <w:rPr>
          <w:rFonts w:ascii="Arial" w:hAnsi="Arial" w:cs="Arial"/>
          <w:sz w:val="24"/>
          <w:szCs w:val="24"/>
        </w:rPr>
        <w:t>are treated</w:t>
      </w:r>
      <w:proofErr w:type="gramEnd"/>
      <w:r>
        <w:rPr>
          <w:rFonts w:ascii="Arial" w:hAnsi="Arial" w:cs="Arial"/>
          <w:sz w:val="24"/>
          <w:szCs w:val="24"/>
        </w:rPr>
        <w:t xml:space="preserve"> with dignity and respect and their contribution is valued.</w:t>
      </w:r>
    </w:p>
    <w:tbl>
      <w:tblPr>
        <w:tblStyle w:val="TableGrid"/>
        <w:tblW w:w="0" w:type="auto"/>
        <w:tblLook w:val="04A0" w:firstRow="1" w:lastRow="0" w:firstColumn="1" w:lastColumn="0" w:noHBand="0" w:noVBand="1"/>
      </w:tblPr>
      <w:tblGrid>
        <w:gridCol w:w="9016"/>
      </w:tblGrid>
      <w:tr w:rsidR="00E67EC1" w14:paraId="68C9A258" w14:textId="77777777" w:rsidTr="00E67EC1">
        <w:tc>
          <w:tcPr>
            <w:tcW w:w="9016" w:type="dxa"/>
            <w:shd w:val="clear" w:color="auto" w:fill="BFBFBF" w:themeFill="background1" w:themeFillShade="BF"/>
          </w:tcPr>
          <w:p w14:paraId="4D08E1C2" w14:textId="5AFB8AA5" w:rsidR="00E67EC1" w:rsidRPr="00E67EC1" w:rsidRDefault="00E67EC1" w:rsidP="009F7320">
            <w:pPr>
              <w:rPr>
                <w:rFonts w:ascii="Arial" w:hAnsi="Arial" w:cs="Arial"/>
                <w:b/>
                <w:sz w:val="24"/>
                <w:szCs w:val="24"/>
              </w:rPr>
            </w:pPr>
            <w:r>
              <w:rPr>
                <w:rFonts w:ascii="Arial" w:hAnsi="Arial" w:cs="Arial"/>
                <w:b/>
                <w:sz w:val="24"/>
                <w:szCs w:val="24"/>
              </w:rPr>
              <w:t>What has changed in East Dunbartonshire?</w:t>
            </w:r>
          </w:p>
        </w:tc>
      </w:tr>
      <w:tr w:rsidR="00E67EC1" w14:paraId="5705D2A4" w14:textId="77777777" w:rsidTr="00E67EC1">
        <w:tc>
          <w:tcPr>
            <w:tcW w:w="9016" w:type="dxa"/>
          </w:tcPr>
          <w:p w14:paraId="2CF48969" w14:textId="54FDBFD3" w:rsidR="00B501A5" w:rsidRPr="003423EC" w:rsidRDefault="003423EC" w:rsidP="003423EC">
            <w:pPr>
              <w:pStyle w:val="ListParagraph"/>
              <w:numPr>
                <w:ilvl w:val="0"/>
                <w:numId w:val="3"/>
              </w:numPr>
              <w:rPr>
                <w:rFonts w:ascii="Arial" w:hAnsi="Arial" w:cs="Arial"/>
                <w:sz w:val="24"/>
                <w:szCs w:val="24"/>
              </w:rPr>
            </w:pPr>
            <w:r w:rsidRPr="003423EC">
              <w:rPr>
                <w:rFonts w:ascii="Arial" w:hAnsi="Arial" w:cs="Arial"/>
                <w:sz w:val="24"/>
                <w:szCs w:val="24"/>
              </w:rPr>
              <w:t xml:space="preserve">Open to </w:t>
            </w:r>
            <w:r w:rsidR="00E67EC1" w:rsidRPr="003423EC">
              <w:rPr>
                <w:rFonts w:ascii="Arial" w:hAnsi="Arial" w:cs="Arial"/>
                <w:sz w:val="24"/>
                <w:szCs w:val="24"/>
              </w:rPr>
              <w:t>exploring and developing more creative and innovative</w:t>
            </w:r>
            <w:r w:rsidR="00B501A5" w:rsidRPr="003423EC">
              <w:rPr>
                <w:rFonts w:ascii="Arial" w:hAnsi="Arial" w:cs="Arial"/>
                <w:sz w:val="24"/>
                <w:szCs w:val="24"/>
              </w:rPr>
              <w:t>;</w:t>
            </w:r>
          </w:p>
          <w:p w14:paraId="377D3BE5" w14:textId="6CA303F0" w:rsidR="00B501A5" w:rsidRDefault="00B501A5" w:rsidP="00E67EC1">
            <w:pPr>
              <w:pStyle w:val="ListParagraph"/>
              <w:numPr>
                <w:ilvl w:val="0"/>
                <w:numId w:val="3"/>
              </w:numPr>
              <w:rPr>
                <w:rFonts w:ascii="Arial" w:hAnsi="Arial" w:cs="Arial"/>
                <w:sz w:val="24"/>
                <w:szCs w:val="24"/>
              </w:rPr>
            </w:pPr>
            <w:r>
              <w:rPr>
                <w:rFonts w:ascii="Arial" w:hAnsi="Arial" w:cs="Arial"/>
                <w:sz w:val="24"/>
                <w:szCs w:val="24"/>
              </w:rPr>
              <w:t>Some service users/carers have a better understanding about Self Directed Support and are more informed;</w:t>
            </w:r>
          </w:p>
          <w:p w14:paraId="63E74F2B" w14:textId="77777777" w:rsidR="00B501A5" w:rsidRDefault="00B501A5" w:rsidP="00E67EC1">
            <w:pPr>
              <w:pStyle w:val="ListParagraph"/>
              <w:numPr>
                <w:ilvl w:val="0"/>
                <w:numId w:val="3"/>
              </w:numPr>
              <w:rPr>
                <w:rFonts w:ascii="Arial" w:hAnsi="Arial" w:cs="Arial"/>
                <w:sz w:val="24"/>
                <w:szCs w:val="24"/>
              </w:rPr>
            </w:pPr>
            <w:r>
              <w:rPr>
                <w:rFonts w:ascii="Arial" w:hAnsi="Arial" w:cs="Arial"/>
                <w:sz w:val="24"/>
                <w:szCs w:val="24"/>
              </w:rPr>
              <w:t>Choice and control is encouraged;</w:t>
            </w:r>
          </w:p>
          <w:p w14:paraId="224569C4" w14:textId="22FE9BF1" w:rsidR="00E67EC1" w:rsidRDefault="00B501A5" w:rsidP="00B501A5">
            <w:pPr>
              <w:pStyle w:val="ListParagraph"/>
              <w:numPr>
                <w:ilvl w:val="0"/>
                <w:numId w:val="3"/>
              </w:numPr>
              <w:rPr>
                <w:rFonts w:ascii="Arial" w:hAnsi="Arial" w:cs="Arial"/>
                <w:sz w:val="24"/>
                <w:szCs w:val="24"/>
              </w:rPr>
            </w:pPr>
            <w:r>
              <w:rPr>
                <w:rFonts w:ascii="Arial" w:hAnsi="Arial" w:cs="Arial"/>
                <w:sz w:val="24"/>
                <w:szCs w:val="24"/>
              </w:rPr>
              <w:t>Some support packages are bei</w:t>
            </w:r>
            <w:r w:rsidR="003423EC">
              <w:rPr>
                <w:rFonts w:ascii="Arial" w:hAnsi="Arial" w:cs="Arial"/>
                <w:sz w:val="24"/>
                <w:szCs w:val="24"/>
              </w:rPr>
              <w:t xml:space="preserve">ng delivered flexibly, assisting </w:t>
            </w:r>
            <w:r>
              <w:rPr>
                <w:rFonts w:ascii="Arial" w:hAnsi="Arial" w:cs="Arial"/>
                <w:sz w:val="24"/>
                <w:szCs w:val="24"/>
              </w:rPr>
              <w:t>people to live independently in their communities;</w:t>
            </w:r>
            <w:r w:rsidR="00E67EC1">
              <w:rPr>
                <w:rFonts w:ascii="Arial" w:hAnsi="Arial" w:cs="Arial"/>
                <w:sz w:val="24"/>
                <w:szCs w:val="24"/>
              </w:rPr>
              <w:t xml:space="preserve"> </w:t>
            </w:r>
          </w:p>
          <w:p w14:paraId="0BB22C2B" w14:textId="77777777" w:rsidR="00B501A5" w:rsidRDefault="00B501A5" w:rsidP="00B501A5">
            <w:pPr>
              <w:pStyle w:val="ListParagraph"/>
              <w:numPr>
                <w:ilvl w:val="0"/>
                <w:numId w:val="3"/>
              </w:numPr>
              <w:rPr>
                <w:rFonts w:ascii="Arial" w:hAnsi="Arial" w:cs="Arial"/>
                <w:sz w:val="24"/>
                <w:szCs w:val="24"/>
              </w:rPr>
            </w:pPr>
            <w:r>
              <w:rPr>
                <w:rFonts w:ascii="Arial" w:hAnsi="Arial" w:cs="Arial"/>
                <w:sz w:val="24"/>
                <w:szCs w:val="24"/>
              </w:rPr>
              <w:t>Information sources are available;</w:t>
            </w:r>
          </w:p>
          <w:p w14:paraId="0718EF5B" w14:textId="77777777" w:rsidR="00B501A5" w:rsidRDefault="00B501A5" w:rsidP="00B501A5">
            <w:pPr>
              <w:pStyle w:val="ListParagraph"/>
              <w:numPr>
                <w:ilvl w:val="0"/>
                <w:numId w:val="3"/>
              </w:numPr>
              <w:rPr>
                <w:rFonts w:ascii="Arial" w:hAnsi="Arial" w:cs="Arial"/>
                <w:sz w:val="24"/>
                <w:szCs w:val="24"/>
              </w:rPr>
            </w:pPr>
            <w:r>
              <w:rPr>
                <w:rFonts w:ascii="Arial" w:hAnsi="Arial" w:cs="Arial"/>
                <w:sz w:val="24"/>
                <w:szCs w:val="24"/>
              </w:rPr>
              <w:t>There is provision of independent information, advice and support.</w:t>
            </w:r>
          </w:p>
          <w:p w14:paraId="1A660621" w14:textId="0020D85C" w:rsidR="00B501A5" w:rsidRPr="00E67EC1" w:rsidRDefault="00B501A5" w:rsidP="00B501A5">
            <w:pPr>
              <w:pStyle w:val="ListParagraph"/>
              <w:rPr>
                <w:rFonts w:ascii="Arial" w:hAnsi="Arial" w:cs="Arial"/>
                <w:sz w:val="24"/>
                <w:szCs w:val="24"/>
              </w:rPr>
            </w:pPr>
          </w:p>
        </w:tc>
      </w:tr>
      <w:tr w:rsidR="00E67EC1" w14:paraId="5248E382" w14:textId="77777777" w:rsidTr="00E67EC1">
        <w:tc>
          <w:tcPr>
            <w:tcW w:w="9016" w:type="dxa"/>
            <w:shd w:val="clear" w:color="auto" w:fill="BFBFBF" w:themeFill="background1" w:themeFillShade="BF"/>
          </w:tcPr>
          <w:p w14:paraId="156EAF54" w14:textId="41250EBC" w:rsidR="00E67EC1" w:rsidRPr="00E67EC1" w:rsidRDefault="00E67EC1" w:rsidP="009F7320">
            <w:pPr>
              <w:rPr>
                <w:rFonts w:ascii="Arial" w:hAnsi="Arial" w:cs="Arial"/>
                <w:b/>
                <w:sz w:val="24"/>
                <w:szCs w:val="24"/>
              </w:rPr>
            </w:pPr>
            <w:r>
              <w:rPr>
                <w:rFonts w:ascii="Arial" w:hAnsi="Arial" w:cs="Arial"/>
                <w:b/>
                <w:sz w:val="24"/>
                <w:szCs w:val="24"/>
              </w:rPr>
              <w:t>What do we still need to do in East Dunbartonshire?</w:t>
            </w:r>
          </w:p>
        </w:tc>
      </w:tr>
      <w:tr w:rsidR="00E67EC1" w14:paraId="0DA192CB" w14:textId="77777777" w:rsidTr="00E67EC1">
        <w:tc>
          <w:tcPr>
            <w:tcW w:w="9016" w:type="dxa"/>
          </w:tcPr>
          <w:p w14:paraId="547153D7" w14:textId="07219BBB" w:rsidR="00E67EC1" w:rsidRPr="003423EC" w:rsidRDefault="00273199" w:rsidP="003423EC">
            <w:pPr>
              <w:pStyle w:val="ListParagraph"/>
              <w:numPr>
                <w:ilvl w:val="0"/>
                <w:numId w:val="3"/>
              </w:numPr>
              <w:rPr>
                <w:rFonts w:ascii="Arial" w:hAnsi="Arial" w:cs="Arial"/>
                <w:sz w:val="24"/>
                <w:szCs w:val="24"/>
              </w:rPr>
            </w:pPr>
            <w:r w:rsidRPr="003423EC">
              <w:rPr>
                <w:rFonts w:ascii="Arial" w:hAnsi="Arial" w:cs="Arial"/>
                <w:sz w:val="24"/>
                <w:szCs w:val="24"/>
              </w:rPr>
              <w:t>Assist social care provider organisations to be knowledgeable and confident about discussing Self Directed Support and its options with service users;</w:t>
            </w:r>
          </w:p>
          <w:p w14:paraId="78F2F86A" w14:textId="77777777" w:rsidR="00273199" w:rsidRDefault="00273199" w:rsidP="00273199">
            <w:pPr>
              <w:pStyle w:val="ListParagraph"/>
              <w:numPr>
                <w:ilvl w:val="0"/>
                <w:numId w:val="3"/>
              </w:numPr>
              <w:rPr>
                <w:rFonts w:ascii="Arial" w:hAnsi="Arial" w:cs="Arial"/>
                <w:sz w:val="24"/>
                <w:szCs w:val="24"/>
              </w:rPr>
            </w:pPr>
            <w:r>
              <w:rPr>
                <w:rFonts w:ascii="Arial" w:hAnsi="Arial" w:cs="Arial"/>
                <w:sz w:val="24"/>
                <w:szCs w:val="24"/>
              </w:rPr>
              <w:lastRenderedPageBreak/>
              <w:t>Support social care provider organisations to understand local process and procedures relating to Self Directed Support;</w:t>
            </w:r>
          </w:p>
          <w:p w14:paraId="32FC25DC" w14:textId="7ACE7BFD" w:rsidR="00273199" w:rsidRDefault="00DF61C9" w:rsidP="00273199">
            <w:pPr>
              <w:pStyle w:val="ListParagraph"/>
              <w:numPr>
                <w:ilvl w:val="0"/>
                <w:numId w:val="3"/>
              </w:numPr>
              <w:rPr>
                <w:rFonts w:ascii="Arial" w:hAnsi="Arial" w:cs="Arial"/>
                <w:sz w:val="24"/>
                <w:szCs w:val="24"/>
              </w:rPr>
            </w:pPr>
            <w:r>
              <w:rPr>
                <w:rFonts w:ascii="Arial" w:hAnsi="Arial" w:cs="Arial"/>
                <w:sz w:val="24"/>
                <w:szCs w:val="24"/>
              </w:rPr>
              <w:t>Work alongside the independent S</w:t>
            </w:r>
            <w:r w:rsidR="003423EC">
              <w:rPr>
                <w:rFonts w:ascii="Arial" w:hAnsi="Arial" w:cs="Arial"/>
                <w:sz w:val="24"/>
                <w:szCs w:val="24"/>
              </w:rPr>
              <w:t xml:space="preserve">elf Directed Support </w:t>
            </w:r>
            <w:r>
              <w:rPr>
                <w:rFonts w:ascii="Arial" w:hAnsi="Arial" w:cs="Arial"/>
                <w:sz w:val="24"/>
                <w:szCs w:val="24"/>
              </w:rPr>
              <w:t>information, advice and support service to build capacity and raise aware</w:t>
            </w:r>
            <w:r w:rsidR="003423EC">
              <w:rPr>
                <w:rFonts w:ascii="Arial" w:hAnsi="Arial" w:cs="Arial"/>
                <w:sz w:val="24"/>
                <w:szCs w:val="24"/>
              </w:rPr>
              <w:t>ness</w:t>
            </w:r>
            <w:r>
              <w:rPr>
                <w:rFonts w:ascii="Arial" w:hAnsi="Arial" w:cs="Arial"/>
                <w:sz w:val="24"/>
                <w:szCs w:val="24"/>
              </w:rPr>
              <w:t>;</w:t>
            </w:r>
          </w:p>
          <w:p w14:paraId="4CD61916" w14:textId="2F783C51" w:rsidR="00DF61C9" w:rsidRDefault="00DF61C9" w:rsidP="00273199">
            <w:pPr>
              <w:pStyle w:val="ListParagraph"/>
              <w:numPr>
                <w:ilvl w:val="0"/>
                <w:numId w:val="3"/>
              </w:numPr>
              <w:rPr>
                <w:rFonts w:ascii="Arial" w:hAnsi="Arial" w:cs="Arial"/>
                <w:sz w:val="24"/>
                <w:szCs w:val="24"/>
              </w:rPr>
            </w:pPr>
            <w:r>
              <w:rPr>
                <w:rFonts w:ascii="Arial" w:hAnsi="Arial" w:cs="Arial"/>
                <w:sz w:val="24"/>
                <w:szCs w:val="24"/>
              </w:rPr>
              <w:t>Support service users, carers and families to learn about</w:t>
            </w:r>
            <w:r w:rsidR="003423EC">
              <w:rPr>
                <w:rFonts w:ascii="Arial" w:hAnsi="Arial" w:cs="Arial"/>
                <w:sz w:val="24"/>
                <w:szCs w:val="24"/>
              </w:rPr>
              <w:t xml:space="preserve"> Self Directed Support through the medium of</w:t>
            </w:r>
            <w:r>
              <w:rPr>
                <w:rFonts w:ascii="Arial" w:hAnsi="Arial" w:cs="Arial"/>
                <w:sz w:val="24"/>
                <w:szCs w:val="24"/>
              </w:rPr>
              <w:t xml:space="preserve"> ‘real life’ stories and experie</w:t>
            </w:r>
            <w:r w:rsidR="003423EC">
              <w:rPr>
                <w:rFonts w:ascii="Arial" w:hAnsi="Arial" w:cs="Arial"/>
                <w:sz w:val="24"/>
                <w:szCs w:val="24"/>
              </w:rPr>
              <w:t>nces</w:t>
            </w:r>
            <w:r>
              <w:rPr>
                <w:rFonts w:ascii="Arial" w:hAnsi="Arial" w:cs="Arial"/>
                <w:sz w:val="24"/>
                <w:szCs w:val="24"/>
              </w:rPr>
              <w:t>;</w:t>
            </w:r>
          </w:p>
          <w:p w14:paraId="35331390" w14:textId="1DEDED74" w:rsidR="00DF61C9" w:rsidRDefault="003423EC" w:rsidP="00273199">
            <w:pPr>
              <w:pStyle w:val="ListParagraph"/>
              <w:numPr>
                <w:ilvl w:val="0"/>
                <w:numId w:val="3"/>
              </w:numPr>
              <w:rPr>
                <w:rFonts w:ascii="Arial" w:hAnsi="Arial" w:cs="Arial"/>
                <w:sz w:val="24"/>
                <w:szCs w:val="24"/>
              </w:rPr>
            </w:pPr>
            <w:r>
              <w:rPr>
                <w:rFonts w:ascii="Arial" w:hAnsi="Arial" w:cs="Arial"/>
                <w:sz w:val="24"/>
                <w:szCs w:val="24"/>
              </w:rPr>
              <w:t xml:space="preserve">Ensure that carers can </w:t>
            </w:r>
            <w:r w:rsidR="00DF61C9">
              <w:rPr>
                <w:rFonts w:ascii="Arial" w:hAnsi="Arial" w:cs="Arial"/>
                <w:sz w:val="24"/>
                <w:szCs w:val="24"/>
              </w:rPr>
              <w:t xml:space="preserve">utilise Self Directed Support </w:t>
            </w:r>
            <w:r>
              <w:rPr>
                <w:rFonts w:ascii="Arial" w:hAnsi="Arial" w:cs="Arial"/>
                <w:sz w:val="24"/>
                <w:szCs w:val="24"/>
              </w:rPr>
              <w:t xml:space="preserve">options </w:t>
            </w:r>
            <w:r w:rsidR="00DF61C9">
              <w:rPr>
                <w:rFonts w:ascii="Arial" w:hAnsi="Arial" w:cs="Arial"/>
                <w:sz w:val="24"/>
                <w:szCs w:val="24"/>
              </w:rPr>
              <w:t>in line with the impending Carers Legislation.</w:t>
            </w:r>
          </w:p>
          <w:p w14:paraId="514CE2B1" w14:textId="0DE191B9" w:rsidR="003423EC" w:rsidRPr="003423EC" w:rsidRDefault="003423EC" w:rsidP="003423EC">
            <w:pPr>
              <w:rPr>
                <w:rFonts w:ascii="Arial" w:hAnsi="Arial" w:cs="Arial"/>
                <w:sz w:val="24"/>
                <w:szCs w:val="24"/>
              </w:rPr>
            </w:pPr>
          </w:p>
        </w:tc>
      </w:tr>
      <w:tr w:rsidR="00E67EC1" w14:paraId="4E241D2B" w14:textId="77777777" w:rsidTr="00E67EC1">
        <w:tc>
          <w:tcPr>
            <w:tcW w:w="9016" w:type="dxa"/>
            <w:shd w:val="clear" w:color="auto" w:fill="BFBFBF" w:themeFill="background1" w:themeFillShade="BF"/>
          </w:tcPr>
          <w:p w14:paraId="0A893E35" w14:textId="4240AB89" w:rsidR="00E67EC1" w:rsidRPr="00E67EC1" w:rsidRDefault="00E67EC1" w:rsidP="009F7320">
            <w:pPr>
              <w:rPr>
                <w:rFonts w:ascii="Arial" w:hAnsi="Arial" w:cs="Arial"/>
                <w:b/>
                <w:sz w:val="24"/>
                <w:szCs w:val="24"/>
              </w:rPr>
            </w:pPr>
            <w:r>
              <w:rPr>
                <w:rFonts w:ascii="Arial" w:hAnsi="Arial" w:cs="Arial"/>
                <w:b/>
                <w:sz w:val="24"/>
                <w:szCs w:val="24"/>
              </w:rPr>
              <w:lastRenderedPageBreak/>
              <w:t>What will success look like?</w:t>
            </w:r>
          </w:p>
        </w:tc>
      </w:tr>
      <w:tr w:rsidR="00E67EC1" w14:paraId="74824A7C" w14:textId="77777777" w:rsidTr="00E67EC1">
        <w:tc>
          <w:tcPr>
            <w:tcW w:w="9016" w:type="dxa"/>
          </w:tcPr>
          <w:p w14:paraId="6A289C08" w14:textId="77777777" w:rsidR="00E67EC1" w:rsidRDefault="00871684" w:rsidP="00871684">
            <w:pPr>
              <w:pStyle w:val="ListParagraph"/>
              <w:numPr>
                <w:ilvl w:val="0"/>
                <w:numId w:val="3"/>
              </w:numPr>
              <w:rPr>
                <w:rFonts w:ascii="Arial" w:hAnsi="Arial" w:cs="Arial"/>
                <w:sz w:val="24"/>
                <w:szCs w:val="24"/>
              </w:rPr>
            </w:pPr>
            <w:r>
              <w:rPr>
                <w:rFonts w:ascii="Arial" w:hAnsi="Arial" w:cs="Arial"/>
                <w:sz w:val="24"/>
                <w:szCs w:val="24"/>
              </w:rPr>
              <w:t>Confident and knowledgeable stakeholders referring to Self Directed Support in everyday conversations with service users and carers;</w:t>
            </w:r>
          </w:p>
          <w:p w14:paraId="28D09F3E" w14:textId="44A7E0E5" w:rsidR="00871684" w:rsidRDefault="00871684" w:rsidP="00871684">
            <w:pPr>
              <w:pStyle w:val="ListParagraph"/>
              <w:numPr>
                <w:ilvl w:val="0"/>
                <w:numId w:val="3"/>
              </w:numPr>
              <w:rPr>
                <w:rFonts w:ascii="Arial" w:hAnsi="Arial" w:cs="Arial"/>
                <w:sz w:val="24"/>
                <w:szCs w:val="24"/>
              </w:rPr>
            </w:pPr>
            <w:r>
              <w:rPr>
                <w:rFonts w:ascii="Arial" w:hAnsi="Arial" w:cs="Arial"/>
                <w:sz w:val="24"/>
                <w:szCs w:val="24"/>
              </w:rPr>
              <w:t>Confident and knowledgeable service users and carers exploring Self Directed Support opt</w:t>
            </w:r>
            <w:r w:rsidR="003423EC">
              <w:rPr>
                <w:rFonts w:ascii="Arial" w:hAnsi="Arial" w:cs="Arial"/>
                <w:sz w:val="24"/>
                <w:szCs w:val="24"/>
              </w:rPr>
              <w:t>ions as a mainstream mechanism;</w:t>
            </w:r>
          </w:p>
          <w:p w14:paraId="35B66EBE" w14:textId="77777777" w:rsidR="00871684" w:rsidRDefault="00871684" w:rsidP="00871684">
            <w:pPr>
              <w:pStyle w:val="ListParagraph"/>
              <w:numPr>
                <w:ilvl w:val="0"/>
                <w:numId w:val="3"/>
              </w:numPr>
              <w:rPr>
                <w:rFonts w:ascii="Arial" w:hAnsi="Arial" w:cs="Arial"/>
                <w:sz w:val="24"/>
                <w:szCs w:val="24"/>
              </w:rPr>
            </w:pPr>
            <w:r>
              <w:rPr>
                <w:rFonts w:ascii="Arial" w:hAnsi="Arial" w:cs="Arial"/>
                <w:sz w:val="24"/>
                <w:szCs w:val="24"/>
              </w:rPr>
              <w:t>Positive experiences and feedback from service users, carers and families;</w:t>
            </w:r>
          </w:p>
          <w:p w14:paraId="049B98DE" w14:textId="77777777" w:rsidR="00871684" w:rsidRDefault="00871684" w:rsidP="00871684">
            <w:pPr>
              <w:pStyle w:val="ListParagraph"/>
              <w:numPr>
                <w:ilvl w:val="0"/>
                <w:numId w:val="3"/>
              </w:numPr>
              <w:rPr>
                <w:rFonts w:ascii="Arial" w:hAnsi="Arial" w:cs="Arial"/>
                <w:sz w:val="24"/>
                <w:szCs w:val="24"/>
              </w:rPr>
            </w:pPr>
            <w:r>
              <w:rPr>
                <w:rFonts w:ascii="Arial" w:hAnsi="Arial" w:cs="Arial"/>
                <w:sz w:val="24"/>
                <w:szCs w:val="24"/>
              </w:rPr>
              <w:t>Group or pooled support packages.</w:t>
            </w:r>
          </w:p>
          <w:p w14:paraId="5A7FD103" w14:textId="6540DE43" w:rsidR="00871684" w:rsidRPr="00871684" w:rsidRDefault="00871684" w:rsidP="00871684">
            <w:pPr>
              <w:pStyle w:val="ListParagraph"/>
              <w:rPr>
                <w:rFonts w:ascii="Arial" w:hAnsi="Arial" w:cs="Arial"/>
                <w:sz w:val="24"/>
                <w:szCs w:val="24"/>
              </w:rPr>
            </w:pPr>
          </w:p>
        </w:tc>
      </w:tr>
    </w:tbl>
    <w:p w14:paraId="7F4D7D21" w14:textId="77777777" w:rsidR="001D5933" w:rsidRDefault="001D5933" w:rsidP="00871684">
      <w:pPr>
        <w:rPr>
          <w:rFonts w:ascii="Arial" w:hAnsi="Arial" w:cs="Arial"/>
          <w:sz w:val="24"/>
          <w:szCs w:val="24"/>
        </w:rPr>
      </w:pPr>
    </w:p>
    <w:p w14:paraId="01F31688" w14:textId="6FF40415" w:rsidR="00871684" w:rsidRDefault="00871684" w:rsidP="00871684">
      <w:pPr>
        <w:rPr>
          <w:rFonts w:ascii="Arial" w:hAnsi="Arial" w:cs="Arial"/>
          <w:b/>
          <w:i/>
          <w:sz w:val="36"/>
          <w:szCs w:val="36"/>
          <w:u w:val="single"/>
        </w:rPr>
      </w:pPr>
      <w:r>
        <w:rPr>
          <w:rFonts w:ascii="Arial" w:hAnsi="Arial" w:cs="Arial"/>
          <w:b/>
          <w:i/>
          <w:sz w:val="36"/>
          <w:szCs w:val="36"/>
          <w:u w:val="single"/>
        </w:rPr>
        <w:t>Strategic Outcome 2</w:t>
      </w:r>
    </w:p>
    <w:p w14:paraId="65B401F2" w14:textId="7BF35DC3" w:rsidR="00871684" w:rsidRDefault="00871684" w:rsidP="00871684">
      <w:pPr>
        <w:rPr>
          <w:rFonts w:ascii="Arial" w:hAnsi="Arial" w:cs="Arial"/>
          <w:sz w:val="24"/>
          <w:szCs w:val="24"/>
        </w:rPr>
      </w:pPr>
      <w:r>
        <w:rPr>
          <w:rFonts w:ascii="Arial" w:hAnsi="Arial" w:cs="Arial"/>
          <w:b/>
          <w:i/>
          <w:sz w:val="28"/>
          <w:szCs w:val="28"/>
        </w:rPr>
        <w:t>Workers are confident and valued:</w:t>
      </w:r>
    </w:p>
    <w:p w14:paraId="17529BF6" w14:textId="10DEF210" w:rsidR="00E67EC1" w:rsidRDefault="00871684" w:rsidP="009F7320">
      <w:pPr>
        <w:rPr>
          <w:rFonts w:ascii="Arial" w:hAnsi="Arial" w:cs="Arial"/>
          <w:sz w:val="24"/>
          <w:szCs w:val="24"/>
        </w:rPr>
      </w:pPr>
      <w:r>
        <w:rPr>
          <w:rFonts w:ascii="Arial" w:hAnsi="Arial" w:cs="Arial"/>
          <w:sz w:val="24"/>
          <w:szCs w:val="24"/>
        </w:rPr>
        <w:t>Workers are confident and valued; people who work in health and social care have increased skills, knowledge and confidence to deliver Self Directed Support and understand its implications for their practice, culture and ways of working.</w:t>
      </w:r>
    </w:p>
    <w:tbl>
      <w:tblPr>
        <w:tblStyle w:val="TableGrid"/>
        <w:tblW w:w="0" w:type="auto"/>
        <w:tblLook w:val="04A0" w:firstRow="1" w:lastRow="0" w:firstColumn="1" w:lastColumn="0" w:noHBand="0" w:noVBand="1"/>
      </w:tblPr>
      <w:tblGrid>
        <w:gridCol w:w="9016"/>
      </w:tblGrid>
      <w:tr w:rsidR="00E67EC1" w:rsidRPr="00E67EC1" w14:paraId="1C4A9615" w14:textId="77777777" w:rsidTr="002C741B">
        <w:tc>
          <w:tcPr>
            <w:tcW w:w="9016" w:type="dxa"/>
            <w:shd w:val="clear" w:color="auto" w:fill="BFBFBF" w:themeFill="background1" w:themeFillShade="BF"/>
          </w:tcPr>
          <w:p w14:paraId="5B851A30" w14:textId="77777777" w:rsidR="00E67EC1" w:rsidRPr="00E67EC1" w:rsidRDefault="00E67EC1" w:rsidP="002C741B">
            <w:pPr>
              <w:rPr>
                <w:rFonts w:ascii="Arial" w:hAnsi="Arial" w:cs="Arial"/>
                <w:b/>
                <w:sz w:val="24"/>
                <w:szCs w:val="24"/>
              </w:rPr>
            </w:pPr>
            <w:r>
              <w:rPr>
                <w:rFonts w:ascii="Arial" w:hAnsi="Arial" w:cs="Arial"/>
                <w:b/>
                <w:sz w:val="24"/>
                <w:szCs w:val="24"/>
              </w:rPr>
              <w:t>What has changed in East Dunbartonshire?</w:t>
            </w:r>
          </w:p>
        </w:tc>
      </w:tr>
      <w:tr w:rsidR="00E67EC1" w14:paraId="7AD23E6D" w14:textId="77777777" w:rsidTr="002C741B">
        <w:tc>
          <w:tcPr>
            <w:tcW w:w="9016" w:type="dxa"/>
          </w:tcPr>
          <w:p w14:paraId="7E0374C5" w14:textId="64227018" w:rsidR="00E67EC1" w:rsidRDefault="0079116F" w:rsidP="00871684">
            <w:pPr>
              <w:pStyle w:val="ListParagraph"/>
              <w:numPr>
                <w:ilvl w:val="0"/>
                <w:numId w:val="3"/>
              </w:numPr>
              <w:rPr>
                <w:rFonts w:ascii="Arial" w:hAnsi="Arial" w:cs="Arial"/>
                <w:sz w:val="24"/>
                <w:szCs w:val="24"/>
              </w:rPr>
            </w:pPr>
            <w:r>
              <w:rPr>
                <w:rFonts w:ascii="Arial" w:hAnsi="Arial" w:cs="Arial"/>
                <w:sz w:val="24"/>
                <w:szCs w:val="24"/>
              </w:rPr>
              <w:t>P</w:t>
            </w:r>
            <w:r w:rsidR="00871684">
              <w:rPr>
                <w:rFonts w:ascii="Arial" w:hAnsi="Arial" w:cs="Arial"/>
                <w:sz w:val="24"/>
                <w:szCs w:val="24"/>
              </w:rPr>
              <w:t>eer</w:t>
            </w:r>
            <w:r>
              <w:rPr>
                <w:rFonts w:ascii="Arial" w:hAnsi="Arial" w:cs="Arial"/>
                <w:sz w:val="24"/>
                <w:szCs w:val="24"/>
              </w:rPr>
              <w:t xml:space="preserve"> Support </w:t>
            </w:r>
            <w:r w:rsidR="00E61B05">
              <w:rPr>
                <w:rFonts w:ascii="Arial" w:hAnsi="Arial" w:cs="Arial"/>
                <w:sz w:val="24"/>
                <w:szCs w:val="24"/>
              </w:rPr>
              <w:t xml:space="preserve">available </w:t>
            </w:r>
            <w:r>
              <w:rPr>
                <w:rFonts w:ascii="Arial" w:hAnsi="Arial" w:cs="Arial"/>
                <w:sz w:val="24"/>
                <w:szCs w:val="24"/>
              </w:rPr>
              <w:t>amongst practitioners;</w:t>
            </w:r>
          </w:p>
          <w:p w14:paraId="57FB3CEC" w14:textId="74F0EA57" w:rsidR="0079116F" w:rsidRDefault="0079116F" w:rsidP="00871684">
            <w:pPr>
              <w:pStyle w:val="ListParagraph"/>
              <w:numPr>
                <w:ilvl w:val="0"/>
                <w:numId w:val="3"/>
              </w:numPr>
              <w:rPr>
                <w:rFonts w:ascii="Arial" w:hAnsi="Arial" w:cs="Arial"/>
                <w:sz w:val="24"/>
                <w:szCs w:val="24"/>
              </w:rPr>
            </w:pPr>
            <w:r>
              <w:rPr>
                <w:rFonts w:ascii="Arial" w:hAnsi="Arial" w:cs="Arial"/>
                <w:sz w:val="24"/>
                <w:szCs w:val="24"/>
              </w:rPr>
              <w:t>Dedicated Self Directed Suppor</w:t>
            </w:r>
            <w:r w:rsidR="00E61B05">
              <w:rPr>
                <w:rFonts w:ascii="Arial" w:hAnsi="Arial" w:cs="Arial"/>
                <w:sz w:val="24"/>
                <w:szCs w:val="24"/>
              </w:rPr>
              <w:t>t Lead Officer based in East Dunbartonshire Health and Social Care Partnership</w:t>
            </w:r>
            <w:r>
              <w:rPr>
                <w:rFonts w:ascii="Arial" w:hAnsi="Arial" w:cs="Arial"/>
                <w:sz w:val="24"/>
                <w:szCs w:val="24"/>
              </w:rPr>
              <w:t>;</w:t>
            </w:r>
          </w:p>
          <w:p w14:paraId="5E182F6B" w14:textId="37F0B6A4" w:rsidR="0079116F" w:rsidRDefault="0079116F" w:rsidP="0079116F">
            <w:pPr>
              <w:pStyle w:val="ListParagraph"/>
              <w:numPr>
                <w:ilvl w:val="0"/>
                <w:numId w:val="3"/>
              </w:numPr>
              <w:rPr>
                <w:rFonts w:ascii="Arial" w:hAnsi="Arial" w:cs="Arial"/>
                <w:sz w:val="24"/>
                <w:szCs w:val="24"/>
              </w:rPr>
            </w:pPr>
            <w:r>
              <w:rPr>
                <w:rFonts w:ascii="Arial" w:hAnsi="Arial" w:cs="Arial"/>
                <w:sz w:val="24"/>
                <w:szCs w:val="24"/>
              </w:rPr>
              <w:t>Independent Self Directed Support Information, Advice and Support service availabl</w:t>
            </w:r>
            <w:r w:rsidR="00E61B05">
              <w:rPr>
                <w:rFonts w:ascii="Arial" w:hAnsi="Arial" w:cs="Arial"/>
                <w:sz w:val="24"/>
                <w:szCs w:val="24"/>
              </w:rPr>
              <w:t>e for service users, carers, providers</w:t>
            </w:r>
            <w:r>
              <w:rPr>
                <w:rFonts w:ascii="Arial" w:hAnsi="Arial" w:cs="Arial"/>
                <w:sz w:val="24"/>
                <w:szCs w:val="24"/>
              </w:rPr>
              <w:t xml:space="preserve"> and practitioners;</w:t>
            </w:r>
          </w:p>
          <w:p w14:paraId="2C06AEDD" w14:textId="77777777" w:rsidR="0079116F" w:rsidRDefault="0079116F" w:rsidP="0079116F">
            <w:pPr>
              <w:pStyle w:val="ListParagraph"/>
              <w:numPr>
                <w:ilvl w:val="0"/>
                <w:numId w:val="3"/>
              </w:numPr>
              <w:rPr>
                <w:rFonts w:ascii="Arial" w:hAnsi="Arial" w:cs="Arial"/>
                <w:sz w:val="24"/>
                <w:szCs w:val="24"/>
              </w:rPr>
            </w:pPr>
            <w:r>
              <w:rPr>
                <w:rFonts w:ascii="Arial" w:hAnsi="Arial" w:cs="Arial"/>
                <w:sz w:val="24"/>
                <w:szCs w:val="24"/>
              </w:rPr>
              <w:t>Delivery of relevant training for practitioners related to Self Directed Support, Outcomes, Good Conversations, Personalisation and Risk and Just Enough Support;</w:t>
            </w:r>
          </w:p>
          <w:p w14:paraId="0C4CB080" w14:textId="77777777" w:rsidR="0079116F" w:rsidRDefault="00782423" w:rsidP="0079116F">
            <w:pPr>
              <w:pStyle w:val="ListParagraph"/>
              <w:numPr>
                <w:ilvl w:val="0"/>
                <w:numId w:val="3"/>
              </w:numPr>
              <w:rPr>
                <w:rFonts w:ascii="Arial" w:hAnsi="Arial" w:cs="Arial"/>
                <w:sz w:val="24"/>
                <w:szCs w:val="24"/>
              </w:rPr>
            </w:pPr>
            <w:r>
              <w:rPr>
                <w:rFonts w:ascii="Arial" w:hAnsi="Arial" w:cs="Arial"/>
                <w:sz w:val="24"/>
                <w:szCs w:val="24"/>
              </w:rPr>
              <w:t>Information sources widely available;</w:t>
            </w:r>
          </w:p>
          <w:p w14:paraId="746C53A8" w14:textId="74661BFD" w:rsidR="00782423" w:rsidRPr="0079116F" w:rsidRDefault="00782423" w:rsidP="00782423">
            <w:pPr>
              <w:pStyle w:val="ListParagraph"/>
              <w:rPr>
                <w:rFonts w:ascii="Arial" w:hAnsi="Arial" w:cs="Arial"/>
                <w:sz w:val="24"/>
                <w:szCs w:val="24"/>
              </w:rPr>
            </w:pPr>
          </w:p>
        </w:tc>
      </w:tr>
      <w:tr w:rsidR="00E67EC1" w:rsidRPr="00E67EC1" w14:paraId="37E29DE0" w14:textId="77777777" w:rsidTr="002C741B">
        <w:tc>
          <w:tcPr>
            <w:tcW w:w="9016" w:type="dxa"/>
            <w:shd w:val="clear" w:color="auto" w:fill="BFBFBF" w:themeFill="background1" w:themeFillShade="BF"/>
          </w:tcPr>
          <w:p w14:paraId="6EB1D91A" w14:textId="77777777" w:rsidR="00E67EC1" w:rsidRPr="00E67EC1" w:rsidRDefault="00E67EC1" w:rsidP="002C741B">
            <w:pPr>
              <w:rPr>
                <w:rFonts w:ascii="Arial" w:hAnsi="Arial" w:cs="Arial"/>
                <w:b/>
                <w:sz w:val="24"/>
                <w:szCs w:val="24"/>
              </w:rPr>
            </w:pPr>
            <w:r>
              <w:rPr>
                <w:rFonts w:ascii="Arial" w:hAnsi="Arial" w:cs="Arial"/>
                <w:b/>
                <w:sz w:val="24"/>
                <w:szCs w:val="24"/>
              </w:rPr>
              <w:t>What do we still need to do in East Dunbartonshire?</w:t>
            </w:r>
          </w:p>
        </w:tc>
      </w:tr>
      <w:tr w:rsidR="00E67EC1" w14:paraId="30E3B111" w14:textId="77777777" w:rsidTr="002C741B">
        <w:tc>
          <w:tcPr>
            <w:tcW w:w="9016" w:type="dxa"/>
          </w:tcPr>
          <w:p w14:paraId="50709B92" w14:textId="1BF2D3BC" w:rsidR="00782423" w:rsidRDefault="006E09D8" w:rsidP="00782423">
            <w:pPr>
              <w:pStyle w:val="ListParagraph"/>
              <w:numPr>
                <w:ilvl w:val="0"/>
                <w:numId w:val="3"/>
              </w:numPr>
              <w:rPr>
                <w:rFonts w:ascii="Arial" w:hAnsi="Arial" w:cs="Arial"/>
                <w:sz w:val="24"/>
                <w:szCs w:val="24"/>
              </w:rPr>
            </w:pPr>
            <w:r>
              <w:rPr>
                <w:rFonts w:ascii="Arial" w:hAnsi="Arial" w:cs="Arial"/>
                <w:sz w:val="24"/>
                <w:szCs w:val="24"/>
              </w:rPr>
              <w:t xml:space="preserve">Ascertain the Self Directed Support knowledge base </w:t>
            </w:r>
            <w:r w:rsidR="00782423">
              <w:rPr>
                <w:rFonts w:ascii="Arial" w:hAnsi="Arial" w:cs="Arial"/>
                <w:sz w:val="24"/>
                <w:szCs w:val="24"/>
              </w:rPr>
              <w:t>amongst different stakeholders and develop a training plan;</w:t>
            </w:r>
          </w:p>
          <w:p w14:paraId="5A126170" w14:textId="1CB46AC4" w:rsidR="00782423" w:rsidRPr="00782423" w:rsidRDefault="00782423" w:rsidP="00782423">
            <w:pPr>
              <w:pStyle w:val="ListParagraph"/>
              <w:numPr>
                <w:ilvl w:val="0"/>
                <w:numId w:val="3"/>
              </w:numPr>
              <w:rPr>
                <w:rFonts w:ascii="Arial" w:hAnsi="Arial" w:cs="Arial"/>
                <w:sz w:val="24"/>
                <w:szCs w:val="24"/>
              </w:rPr>
            </w:pPr>
            <w:r>
              <w:rPr>
                <w:rFonts w:ascii="Arial" w:hAnsi="Arial" w:cs="Arial"/>
                <w:sz w:val="24"/>
                <w:szCs w:val="24"/>
              </w:rPr>
              <w:t>Support social care provider organisations to access training related to Self Directed Support;</w:t>
            </w:r>
          </w:p>
          <w:p w14:paraId="522EDC42" w14:textId="77777777" w:rsidR="00782423" w:rsidRDefault="00782423" w:rsidP="00782423">
            <w:pPr>
              <w:pStyle w:val="ListParagraph"/>
              <w:numPr>
                <w:ilvl w:val="0"/>
                <w:numId w:val="3"/>
              </w:numPr>
              <w:rPr>
                <w:rFonts w:ascii="Arial" w:hAnsi="Arial" w:cs="Arial"/>
                <w:sz w:val="24"/>
                <w:szCs w:val="24"/>
              </w:rPr>
            </w:pPr>
            <w:r>
              <w:rPr>
                <w:rFonts w:ascii="Arial" w:hAnsi="Arial" w:cs="Arial"/>
                <w:sz w:val="24"/>
                <w:szCs w:val="24"/>
              </w:rPr>
              <w:t>Establish Self Directed Support Champions amongst all stakeholder groups;</w:t>
            </w:r>
          </w:p>
          <w:p w14:paraId="5C7AAE4D" w14:textId="77777777" w:rsidR="00782423" w:rsidRDefault="00782423" w:rsidP="00782423">
            <w:pPr>
              <w:pStyle w:val="ListParagraph"/>
              <w:numPr>
                <w:ilvl w:val="0"/>
                <w:numId w:val="3"/>
              </w:numPr>
              <w:rPr>
                <w:rFonts w:ascii="Arial" w:hAnsi="Arial" w:cs="Arial"/>
                <w:sz w:val="24"/>
                <w:szCs w:val="24"/>
              </w:rPr>
            </w:pPr>
            <w:r>
              <w:rPr>
                <w:rFonts w:ascii="Arial" w:hAnsi="Arial" w:cs="Arial"/>
                <w:sz w:val="24"/>
                <w:szCs w:val="24"/>
              </w:rPr>
              <w:t>Develop alternative formats for the delivery of training.</w:t>
            </w:r>
          </w:p>
          <w:p w14:paraId="22C7B47D" w14:textId="77777777" w:rsidR="00631AC6" w:rsidRDefault="00631AC6" w:rsidP="00631AC6">
            <w:pPr>
              <w:pStyle w:val="ListParagraph"/>
              <w:rPr>
                <w:rFonts w:ascii="Arial" w:hAnsi="Arial" w:cs="Arial"/>
                <w:sz w:val="24"/>
                <w:szCs w:val="24"/>
              </w:rPr>
            </w:pPr>
          </w:p>
          <w:p w14:paraId="1C6BD7BE" w14:textId="77777777" w:rsidR="009F2454" w:rsidRDefault="009F2454" w:rsidP="00631AC6">
            <w:pPr>
              <w:pStyle w:val="ListParagraph"/>
              <w:rPr>
                <w:rFonts w:ascii="Arial" w:hAnsi="Arial" w:cs="Arial"/>
                <w:sz w:val="24"/>
                <w:szCs w:val="24"/>
              </w:rPr>
            </w:pPr>
          </w:p>
          <w:p w14:paraId="0BCF75B7" w14:textId="25FE00A7" w:rsidR="009F2454" w:rsidRPr="00782423" w:rsidRDefault="009F2454" w:rsidP="00631AC6">
            <w:pPr>
              <w:pStyle w:val="ListParagraph"/>
              <w:rPr>
                <w:rFonts w:ascii="Arial" w:hAnsi="Arial" w:cs="Arial"/>
                <w:sz w:val="24"/>
                <w:szCs w:val="24"/>
              </w:rPr>
            </w:pPr>
          </w:p>
        </w:tc>
      </w:tr>
      <w:tr w:rsidR="00E67EC1" w:rsidRPr="00E67EC1" w14:paraId="4350BCBB" w14:textId="77777777" w:rsidTr="002C741B">
        <w:tc>
          <w:tcPr>
            <w:tcW w:w="9016" w:type="dxa"/>
            <w:shd w:val="clear" w:color="auto" w:fill="BFBFBF" w:themeFill="background1" w:themeFillShade="BF"/>
          </w:tcPr>
          <w:p w14:paraId="2A0CACDF" w14:textId="77777777" w:rsidR="00E67EC1" w:rsidRPr="00E67EC1" w:rsidRDefault="00E67EC1" w:rsidP="002C741B">
            <w:pPr>
              <w:rPr>
                <w:rFonts w:ascii="Arial" w:hAnsi="Arial" w:cs="Arial"/>
                <w:b/>
                <w:sz w:val="24"/>
                <w:szCs w:val="24"/>
              </w:rPr>
            </w:pPr>
            <w:r>
              <w:rPr>
                <w:rFonts w:ascii="Arial" w:hAnsi="Arial" w:cs="Arial"/>
                <w:b/>
                <w:sz w:val="24"/>
                <w:szCs w:val="24"/>
              </w:rPr>
              <w:lastRenderedPageBreak/>
              <w:t>What will success look like?</w:t>
            </w:r>
          </w:p>
        </w:tc>
      </w:tr>
      <w:tr w:rsidR="00E67EC1" w14:paraId="42222A0D" w14:textId="77777777" w:rsidTr="002C741B">
        <w:tc>
          <w:tcPr>
            <w:tcW w:w="9016" w:type="dxa"/>
          </w:tcPr>
          <w:p w14:paraId="49D483B2" w14:textId="77777777" w:rsidR="00E67EC1" w:rsidRDefault="00782423" w:rsidP="00782423">
            <w:pPr>
              <w:pStyle w:val="ListParagraph"/>
              <w:numPr>
                <w:ilvl w:val="0"/>
                <w:numId w:val="3"/>
              </w:numPr>
              <w:rPr>
                <w:rFonts w:ascii="Arial" w:hAnsi="Arial" w:cs="Arial"/>
                <w:sz w:val="24"/>
                <w:szCs w:val="24"/>
              </w:rPr>
            </w:pPr>
            <w:r>
              <w:rPr>
                <w:rFonts w:ascii="Arial" w:hAnsi="Arial" w:cs="Arial"/>
                <w:sz w:val="24"/>
                <w:szCs w:val="24"/>
              </w:rPr>
              <w:t>A shared understanding about Self Directed Support amongst all stakeholders;</w:t>
            </w:r>
          </w:p>
          <w:p w14:paraId="1C81E57B" w14:textId="33465528" w:rsidR="00782423" w:rsidRDefault="00782423" w:rsidP="00782423">
            <w:pPr>
              <w:pStyle w:val="ListParagraph"/>
              <w:numPr>
                <w:ilvl w:val="0"/>
                <w:numId w:val="3"/>
              </w:numPr>
              <w:rPr>
                <w:rFonts w:ascii="Arial" w:hAnsi="Arial" w:cs="Arial"/>
                <w:sz w:val="24"/>
                <w:szCs w:val="24"/>
              </w:rPr>
            </w:pPr>
            <w:r>
              <w:rPr>
                <w:rFonts w:ascii="Arial" w:hAnsi="Arial" w:cs="Arial"/>
                <w:sz w:val="24"/>
                <w:szCs w:val="24"/>
              </w:rPr>
              <w:t>Confid</w:t>
            </w:r>
            <w:r w:rsidR="006E09D8">
              <w:rPr>
                <w:rFonts w:ascii="Arial" w:hAnsi="Arial" w:cs="Arial"/>
                <w:sz w:val="24"/>
                <w:szCs w:val="24"/>
              </w:rPr>
              <w:t>ent and knowledgeable workforce</w:t>
            </w:r>
            <w:r>
              <w:rPr>
                <w:rFonts w:ascii="Arial" w:hAnsi="Arial" w:cs="Arial"/>
                <w:sz w:val="24"/>
                <w:szCs w:val="24"/>
              </w:rPr>
              <w:t xml:space="preserve"> across all sectors;</w:t>
            </w:r>
          </w:p>
          <w:p w14:paraId="6946FF9D" w14:textId="77777777" w:rsidR="00782423" w:rsidRDefault="00782423" w:rsidP="00782423">
            <w:pPr>
              <w:pStyle w:val="ListParagraph"/>
              <w:numPr>
                <w:ilvl w:val="0"/>
                <w:numId w:val="3"/>
              </w:numPr>
              <w:rPr>
                <w:rFonts w:ascii="Arial" w:hAnsi="Arial" w:cs="Arial"/>
                <w:sz w:val="24"/>
                <w:szCs w:val="24"/>
              </w:rPr>
            </w:pPr>
            <w:r>
              <w:rPr>
                <w:rFonts w:ascii="Arial" w:hAnsi="Arial" w:cs="Arial"/>
                <w:sz w:val="24"/>
                <w:szCs w:val="24"/>
              </w:rPr>
              <w:t>Practitioners and social care staff have an understanding about how to support practice that is focused on assets and personal outcomes;</w:t>
            </w:r>
          </w:p>
          <w:p w14:paraId="0B6523FC" w14:textId="1EA5BC94" w:rsidR="00782423" w:rsidRPr="00631AC6" w:rsidRDefault="00782423" w:rsidP="00631AC6">
            <w:pPr>
              <w:rPr>
                <w:rFonts w:ascii="Arial" w:hAnsi="Arial" w:cs="Arial"/>
                <w:sz w:val="24"/>
                <w:szCs w:val="24"/>
              </w:rPr>
            </w:pPr>
          </w:p>
        </w:tc>
      </w:tr>
    </w:tbl>
    <w:p w14:paraId="3A3D50E5" w14:textId="77777777" w:rsidR="009F2454" w:rsidRDefault="009F2454" w:rsidP="00631AC6">
      <w:pPr>
        <w:rPr>
          <w:rFonts w:ascii="Arial" w:hAnsi="Arial" w:cs="Arial"/>
          <w:sz w:val="24"/>
          <w:szCs w:val="24"/>
        </w:rPr>
      </w:pPr>
    </w:p>
    <w:p w14:paraId="10F12246" w14:textId="7A200A70" w:rsidR="00631AC6" w:rsidRDefault="00631AC6" w:rsidP="00631AC6">
      <w:pPr>
        <w:rPr>
          <w:rFonts w:ascii="Arial" w:hAnsi="Arial" w:cs="Arial"/>
          <w:b/>
          <w:i/>
          <w:sz w:val="36"/>
          <w:szCs w:val="36"/>
          <w:u w:val="single"/>
        </w:rPr>
      </w:pPr>
      <w:r>
        <w:rPr>
          <w:rFonts w:ascii="Arial" w:hAnsi="Arial" w:cs="Arial"/>
          <w:b/>
          <w:i/>
          <w:sz w:val="36"/>
          <w:szCs w:val="36"/>
          <w:u w:val="single"/>
        </w:rPr>
        <w:t>Strategic Outcome 3</w:t>
      </w:r>
    </w:p>
    <w:p w14:paraId="0DBC88F6" w14:textId="5EC5CBF6" w:rsidR="00631AC6" w:rsidRDefault="00631AC6" w:rsidP="00631AC6">
      <w:pPr>
        <w:rPr>
          <w:rFonts w:ascii="Arial" w:hAnsi="Arial" w:cs="Arial"/>
          <w:sz w:val="24"/>
          <w:szCs w:val="24"/>
        </w:rPr>
      </w:pPr>
      <w:r>
        <w:rPr>
          <w:rFonts w:ascii="Arial" w:hAnsi="Arial" w:cs="Arial"/>
          <w:b/>
          <w:i/>
          <w:sz w:val="28"/>
          <w:szCs w:val="28"/>
        </w:rPr>
        <w:t>Commissioning is more flexible and responsive:</w:t>
      </w:r>
    </w:p>
    <w:p w14:paraId="2F8815F2" w14:textId="4DEC95B3" w:rsidR="00871684" w:rsidRDefault="00631AC6" w:rsidP="009F7320">
      <w:pPr>
        <w:rPr>
          <w:rFonts w:ascii="Arial" w:hAnsi="Arial" w:cs="Arial"/>
          <w:sz w:val="24"/>
          <w:szCs w:val="24"/>
        </w:rPr>
      </w:pPr>
      <w:r>
        <w:rPr>
          <w:rFonts w:ascii="Arial" w:hAnsi="Arial" w:cs="Arial"/>
          <w:sz w:val="24"/>
          <w:szCs w:val="24"/>
        </w:rPr>
        <w:t xml:space="preserve">Social care services and support </w:t>
      </w:r>
      <w:proofErr w:type="gramStart"/>
      <w:r>
        <w:rPr>
          <w:rFonts w:ascii="Arial" w:hAnsi="Arial" w:cs="Arial"/>
          <w:sz w:val="24"/>
          <w:szCs w:val="24"/>
        </w:rPr>
        <w:t>are planned, commissioned and procured in a way that involves people and offers them real choice and flexibility in how they meet their personal outcomes</w:t>
      </w:r>
      <w:proofErr w:type="gramEnd"/>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871684" w:rsidRPr="00E67EC1" w14:paraId="7B0E9871" w14:textId="77777777" w:rsidTr="002C741B">
        <w:tc>
          <w:tcPr>
            <w:tcW w:w="9016" w:type="dxa"/>
            <w:shd w:val="clear" w:color="auto" w:fill="BFBFBF" w:themeFill="background1" w:themeFillShade="BF"/>
          </w:tcPr>
          <w:p w14:paraId="5747DDA3" w14:textId="77777777" w:rsidR="00871684" w:rsidRPr="00E67EC1" w:rsidRDefault="00871684" w:rsidP="002C741B">
            <w:pPr>
              <w:rPr>
                <w:rFonts w:ascii="Arial" w:hAnsi="Arial" w:cs="Arial"/>
                <w:b/>
                <w:sz w:val="24"/>
                <w:szCs w:val="24"/>
              </w:rPr>
            </w:pPr>
            <w:r>
              <w:rPr>
                <w:rFonts w:ascii="Arial" w:hAnsi="Arial" w:cs="Arial"/>
                <w:b/>
                <w:sz w:val="24"/>
                <w:szCs w:val="24"/>
              </w:rPr>
              <w:t>What has changed in East Dunbartonshire?</w:t>
            </w:r>
          </w:p>
        </w:tc>
      </w:tr>
      <w:tr w:rsidR="00871684" w14:paraId="33DE51C5" w14:textId="77777777" w:rsidTr="002C741B">
        <w:tc>
          <w:tcPr>
            <w:tcW w:w="9016" w:type="dxa"/>
          </w:tcPr>
          <w:p w14:paraId="626F12B0" w14:textId="77777777" w:rsidR="00871684" w:rsidRDefault="00AB74D9" w:rsidP="00AB74D9">
            <w:pPr>
              <w:pStyle w:val="ListParagraph"/>
              <w:numPr>
                <w:ilvl w:val="0"/>
                <w:numId w:val="3"/>
              </w:numPr>
              <w:rPr>
                <w:rFonts w:ascii="Arial" w:hAnsi="Arial" w:cs="Arial"/>
                <w:sz w:val="24"/>
                <w:szCs w:val="24"/>
              </w:rPr>
            </w:pPr>
            <w:r>
              <w:rPr>
                <w:rFonts w:ascii="Arial" w:hAnsi="Arial" w:cs="Arial"/>
                <w:sz w:val="24"/>
                <w:szCs w:val="24"/>
              </w:rPr>
              <w:t>Concerted efforts have taken place to streamline the process relating to Self Directed Support Option 2;</w:t>
            </w:r>
          </w:p>
          <w:p w14:paraId="062C6CD7" w14:textId="77777777" w:rsidR="00AB74D9" w:rsidRDefault="00AB74D9" w:rsidP="00AB74D9">
            <w:pPr>
              <w:pStyle w:val="ListParagraph"/>
              <w:numPr>
                <w:ilvl w:val="0"/>
                <w:numId w:val="3"/>
              </w:numPr>
              <w:rPr>
                <w:rFonts w:ascii="Arial" w:hAnsi="Arial" w:cs="Arial"/>
                <w:sz w:val="24"/>
                <w:szCs w:val="24"/>
              </w:rPr>
            </w:pPr>
            <w:r>
              <w:rPr>
                <w:rFonts w:ascii="Arial" w:hAnsi="Arial" w:cs="Arial"/>
                <w:sz w:val="24"/>
                <w:szCs w:val="24"/>
              </w:rPr>
              <w:t>There are clear pathways and processes for practitioners;</w:t>
            </w:r>
          </w:p>
          <w:p w14:paraId="2F1047C8" w14:textId="2C3DB04E" w:rsidR="00AB74D9" w:rsidRDefault="00AB74D9" w:rsidP="00AB74D9">
            <w:pPr>
              <w:pStyle w:val="ListParagraph"/>
              <w:numPr>
                <w:ilvl w:val="0"/>
                <w:numId w:val="3"/>
              </w:numPr>
              <w:rPr>
                <w:rFonts w:ascii="Arial" w:hAnsi="Arial" w:cs="Arial"/>
                <w:sz w:val="24"/>
                <w:szCs w:val="24"/>
              </w:rPr>
            </w:pPr>
            <w:r>
              <w:rPr>
                <w:rFonts w:ascii="Arial" w:hAnsi="Arial" w:cs="Arial"/>
                <w:sz w:val="24"/>
                <w:szCs w:val="24"/>
              </w:rPr>
              <w:t>The individual budget rates have been reviewed across the Self Directed Support options;</w:t>
            </w:r>
          </w:p>
          <w:p w14:paraId="79FB2C45" w14:textId="06E234CD" w:rsidR="00AB74D9" w:rsidRPr="00AB74D9" w:rsidRDefault="00AB74D9" w:rsidP="00AB74D9">
            <w:pPr>
              <w:pStyle w:val="ListParagraph"/>
              <w:rPr>
                <w:rFonts w:ascii="Arial" w:hAnsi="Arial" w:cs="Arial"/>
                <w:sz w:val="24"/>
                <w:szCs w:val="24"/>
              </w:rPr>
            </w:pPr>
          </w:p>
        </w:tc>
      </w:tr>
      <w:tr w:rsidR="00871684" w:rsidRPr="00E67EC1" w14:paraId="0EDB791C" w14:textId="77777777" w:rsidTr="002C741B">
        <w:tc>
          <w:tcPr>
            <w:tcW w:w="9016" w:type="dxa"/>
            <w:shd w:val="clear" w:color="auto" w:fill="BFBFBF" w:themeFill="background1" w:themeFillShade="BF"/>
          </w:tcPr>
          <w:p w14:paraId="72F3D266" w14:textId="77777777" w:rsidR="00871684" w:rsidRPr="00E67EC1" w:rsidRDefault="00871684" w:rsidP="002C741B">
            <w:pPr>
              <w:rPr>
                <w:rFonts w:ascii="Arial" w:hAnsi="Arial" w:cs="Arial"/>
                <w:b/>
                <w:sz w:val="24"/>
                <w:szCs w:val="24"/>
              </w:rPr>
            </w:pPr>
            <w:r>
              <w:rPr>
                <w:rFonts w:ascii="Arial" w:hAnsi="Arial" w:cs="Arial"/>
                <w:b/>
                <w:sz w:val="24"/>
                <w:szCs w:val="24"/>
              </w:rPr>
              <w:t>What do we still need to do in East Dunbartonshire?</w:t>
            </w:r>
          </w:p>
        </w:tc>
      </w:tr>
      <w:tr w:rsidR="00871684" w14:paraId="6E384997" w14:textId="77777777" w:rsidTr="002C741B">
        <w:tc>
          <w:tcPr>
            <w:tcW w:w="9016" w:type="dxa"/>
          </w:tcPr>
          <w:p w14:paraId="629245E1" w14:textId="4907D2AD" w:rsidR="00871684" w:rsidRDefault="00AB74D9" w:rsidP="00AB74D9">
            <w:pPr>
              <w:pStyle w:val="ListParagraph"/>
              <w:numPr>
                <w:ilvl w:val="0"/>
                <w:numId w:val="3"/>
              </w:numPr>
              <w:rPr>
                <w:rFonts w:ascii="Arial" w:hAnsi="Arial" w:cs="Arial"/>
                <w:sz w:val="24"/>
                <w:szCs w:val="24"/>
              </w:rPr>
            </w:pPr>
            <w:r>
              <w:rPr>
                <w:rFonts w:ascii="Arial" w:hAnsi="Arial" w:cs="Arial"/>
                <w:sz w:val="24"/>
                <w:szCs w:val="24"/>
              </w:rPr>
              <w:t>Further review of the Option 2 process taking account of the roles for procurement, legal, commissioning and contracting;</w:t>
            </w:r>
          </w:p>
          <w:p w14:paraId="3441CEF0" w14:textId="77777777" w:rsidR="00AB74D9" w:rsidRDefault="00AB74D9" w:rsidP="00AB74D9">
            <w:pPr>
              <w:pStyle w:val="ListParagraph"/>
              <w:numPr>
                <w:ilvl w:val="0"/>
                <w:numId w:val="3"/>
              </w:numPr>
              <w:rPr>
                <w:rFonts w:ascii="Arial" w:hAnsi="Arial" w:cs="Arial"/>
                <w:sz w:val="24"/>
                <w:szCs w:val="24"/>
              </w:rPr>
            </w:pPr>
            <w:r>
              <w:rPr>
                <w:rFonts w:ascii="Arial" w:hAnsi="Arial" w:cs="Arial"/>
                <w:sz w:val="24"/>
                <w:szCs w:val="24"/>
              </w:rPr>
              <w:t xml:space="preserve">Explore the introduction of a </w:t>
            </w:r>
            <w:r w:rsidR="00FC6E6F">
              <w:rPr>
                <w:rFonts w:ascii="Arial" w:hAnsi="Arial" w:cs="Arial"/>
                <w:sz w:val="24"/>
                <w:szCs w:val="24"/>
              </w:rPr>
              <w:t>Provider Framework applicable across all the Self Directed Support options;</w:t>
            </w:r>
          </w:p>
          <w:p w14:paraId="7B4EC876" w14:textId="77777777" w:rsidR="00FC6E6F" w:rsidRDefault="00FC6E6F" w:rsidP="00AB74D9">
            <w:pPr>
              <w:pStyle w:val="ListParagraph"/>
              <w:numPr>
                <w:ilvl w:val="0"/>
                <w:numId w:val="3"/>
              </w:numPr>
              <w:rPr>
                <w:rFonts w:ascii="Arial" w:hAnsi="Arial" w:cs="Arial"/>
                <w:sz w:val="24"/>
                <w:szCs w:val="24"/>
              </w:rPr>
            </w:pPr>
            <w:r>
              <w:rPr>
                <w:rFonts w:ascii="Arial" w:hAnsi="Arial" w:cs="Arial"/>
                <w:sz w:val="24"/>
                <w:szCs w:val="24"/>
              </w:rPr>
              <w:t>Encourage and evidence the introduction of more flexible support packages with less focus on hours and more focus on outcomes;</w:t>
            </w:r>
          </w:p>
          <w:p w14:paraId="30396573" w14:textId="77777777" w:rsidR="00FC6E6F" w:rsidRDefault="00FC6E6F" w:rsidP="00AB74D9">
            <w:pPr>
              <w:pStyle w:val="ListParagraph"/>
              <w:numPr>
                <w:ilvl w:val="0"/>
                <w:numId w:val="3"/>
              </w:numPr>
              <w:rPr>
                <w:rFonts w:ascii="Arial" w:hAnsi="Arial" w:cs="Arial"/>
                <w:sz w:val="24"/>
                <w:szCs w:val="24"/>
              </w:rPr>
            </w:pPr>
            <w:r>
              <w:rPr>
                <w:rFonts w:ascii="Arial" w:hAnsi="Arial" w:cs="Arial"/>
                <w:sz w:val="24"/>
                <w:szCs w:val="24"/>
              </w:rPr>
              <w:t>Benchmark and explore alternative resource allocation models;</w:t>
            </w:r>
          </w:p>
          <w:p w14:paraId="14C1E9F0" w14:textId="187DE14F" w:rsidR="00FC6E6F" w:rsidRPr="00AB74D9" w:rsidRDefault="00FC6E6F" w:rsidP="00FC6E6F">
            <w:pPr>
              <w:pStyle w:val="ListParagraph"/>
              <w:rPr>
                <w:rFonts w:ascii="Arial" w:hAnsi="Arial" w:cs="Arial"/>
                <w:sz w:val="24"/>
                <w:szCs w:val="24"/>
              </w:rPr>
            </w:pPr>
          </w:p>
        </w:tc>
      </w:tr>
      <w:tr w:rsidR="00871684" w:rsidRPr="00E67EC1" w14:paraId="506A1A48" w14:textId="77777777" w:rsidTr="002C741B">
        <w:tc>
          <w:tcPr>
            <w:tcW w:w="9016" w:type="dxa"/>
            <w:shd w:val="clear" w:color="auto" w:fill="BFBFBF" w:themeFill="background1" w:themeFillShade="BF"/>
          </w:tcPr>
          <w:p w14:paraId="006C28E9" w14:textId="77777777" w:rsidR="00871684" w:rsidRPr="00E67EC1" w:rsidRDefault="00871684" w:rsidP="002C741B">
            <w:pPr>
              <w:rPr>
                <w:rFonts w:ascii="Arial" w:hAnsi="Arial" w:cs="Arial"/>
                <w:b/>
                <w:sz w:val="24"/>
                <w:szCs w:val="24"/>
              </w:rPr>
            </w:pPr>
            <w:r>
              <w:rPr>
                <w:rFonts w:ascii="Arial" w:hAnsi="Arial" w:cs="Arial"/>
                <w:b/>
                <w:sz w:val="24"/>
                <w:szCs w:val="24"/>
              </w:rPr>
              <w:t>What will success look like?</w:t>
            </w:r>
          </w:p>
        </w:tc>
      </w:tr>
      <w:tr w:rsidR="00871684" w14:paraId="53FD0EF4" w14:textId="77777777" w:rsidTr="002C741B">
        <w:tc>
          <w:tcPr>
            <w:tcW w:w="9016" w:type="dxa"/>
          </w:tcPr>
          <w:p w14:paraId="73B3858A" w14:textId="77777777" w:rsidR="00871684" w:rsidRDefault="00FC6E6F" w:rsidP="00FC6E6F">
            <w:pPr>
              <w:pStyle w:val="ListParagraph"/>
              <w:numPr>
                <w:ilvl w:val="0"/>
                <w:numId w:val="3"/>
              </w:numPr>
              <w:rPr>
                <w:rFonts w:ascii="Arial" w:hAnsi="Arial" w:cs="Arial"/>
                <w:sz w:val="24"/>
                <w:szCs w:val="24"/>
              </w:rPr>
            </w:pPr>
            <w:r>
              <w:rPr>
                <w:rFonts w:ascii="Arial" w:hAnsi="Arial" w:cs="Arial"/>
                <w:sz w:val="24"/>
                <w:szCs w:val="24"/>
              </w:rPr>
              <w:t>Collaborative approach to commissioning which involves all stakeholders;</w:t>
            </w:r>
          </w:p>
          <w:p w14:paraId="6B049485" w14:textId="77777777" w:rsidR="00FC6E6F" w:rsidRDefault="00FC6E6F" w:rsidP="00FC6E6F">
            <w:pPr>
              <w:pStyle w:val="ListParagraph"/>
              <w:numPr>
                <w:ilvl w:val="0"/>
                <w:numId w:val="3"/>
              </w:numPr>
              <w:rPr>
                <w:rFonts w:ascii="Arial" w:hAnsi="Arial" w:cs="Arial"/>
                <w:sz w:val="24"/>
                <w:szCs w:val="24"/>
              </w:rPr>
            </w:pPr>
            <w:r>
              <w:rPr>
                <w:rFonts w:ascii="Arial" w:hAnsi="Arial" w:cs="Arial"/>
                <w:sz w:val="24"/>
                <w:szCs w:val="24"/>
              </w:rPr>
              <w:t>Service users, carers and families receive and experience flexible and responsive support;</w:t>
            </w:r>
          </w:p>
          <w:p w14:paraId="640F380C" w14:textId="43954F5F" w:rsidR="00FC6E6F" w:rsidRDefault="00FC6E6F" w:rsidP="00FC6E6F">
            <w:pPr>
              <w:pStyle w:val="ListParagraph"/>
              <w:numPr>
                <w:ilvl w:val="0"/>
                <w:numId w:val="3"/>
              </w:numPr>
              <w:rPr>
                <w:rFonts w:ascii="Arial" w:hAnsi="Arial" w:cs="Arial"/>
                <w:sz w:val="24"/>
                <w:szCs w:val="24"/>
              </w:rPr>
            </w:pPr>
            <w:r>
              <w:rPr>
                <w:rFonts w:ascii="Arial" w:hAnsi="Arial" w:cs="Arial"/>
                <w:sz w:val="24"/>
                <w:szCs w:val="24"/>
              </w:rPr>
              <w:t>Evidence of different models of care pe</w:t>
            </w:r>
            <w:r w:rsidR="006E09D8">
              <w:rPr>
                <w:rFonts w:ascii="Arial" w:hAnsi="Arial" w:cs="Arial"/>
                <w:sz w:val="24"/>
                <w:szCs w:val="24"/>
              </w:rPr>
              <w:t>rsonalised to the service user/carers’</w:t>
            </w:r>
            <w:r>
              <w:rPr>
                <w:rFonts w:ascii="Arial" w:hAnsi="Arial" w:cs="Arial"/>
                <w:sz w:val="24"/>
                <w:szCs w:val="24"/>
              </w:rPr>
              <w:t xml:space="preserve"> outcomes;</w:t>
            </w:r>
          </w:p>
          <w:p w14:paraId="52B340A0" w14:textId="77777777" w:rsidR="00FC6E6F" w:rsidRDefault="00FC6E6F" w:rsidP="00FC6E6F">
            <w:pPr>
              <w:pStyle w:val="ListParagraph"/>
              <w:numPr>
                <w:ilvl w:val="0"/>
                <w:numId w:val="3"/>
              </w:numPr>
              <w:rPr>
                <w:rFonts w:ascii="Arial" w:hAnsi="Arial" w:cs="Arial"/>
                <w:sz w:val="24"/>
                <w:szCs w:val="24"/>
              </w:rPr>
            </w:pPr>
            <w:r>
              <w:rPr>
                <w:rFonts w:ascii="Arial" w:hAnsi="Arial" w:cs="Arial"/>
                <w:sz w:val="24"/>
                <w:szCs w:val="24"/>
              </w:rPr>
              <w:t>Self Directed Support promoted widely by all stakeholders.</w:t>
            </w:r>
          </w:p>
          <w:p w14:paraId="117F195F" w14:textId="29A5A4E2" w:rsidR="00FC6E6F" w:rsidRPr="00FC6E6F" w:rsidRDefault="00FC6E6F" w:rsidP="00FC6E6F">
            <w:pPr>
              <w:pStyle w:val="ListParagraph"/>
              <w:rPr>
                <w:rFonts w:ascii="Arial" w:hAnsi="Arial" w:cs="Arial"/>
                <w:sz w:val="24"/>
                <w:szCs w:val="24"/>
              </w:rPr>
            </w:pPr>
          </w:p>
        </w:tc>
      </w:tr>
    </w:tbl>
    <w:p w14:paraId="39BA2E85" w14:textId="77777777" w:rsidR="00871684" w:rsidRDefault="00871684" w:rsidP="009F7320">
      <w:pPr>
        <w:rPr>
          <w:rFonts w:ascii="Arial" w:hAnsi="Arial" w:cs="Arial"/>
          <w:sz w:val="24"/>
          <w:szCs w:val="24"/>
        </w:rPr>
      </w:pPr>
    </w:p>
    <w:p w14:paraId="42B615BA" w14:textId="5E6C4CD9" w:rsidR="00E67EC1" w:rsidRDefault="00E67EC1" w:rsidP="009F7320">
      <w:pPr>
        <w:rPr>
          <w:rFonts w:ascii="Arial" w:hAnsi="Arial" w:cs="Arial"/>
          <w:sz w:val="24"/>
          <w:szCs w:val="24"/>
        </w:rPr>
      </w:pPr>
    </w:p>
    <w:p w14:paraId="7BCCF739" w14:textId="42A5EC29" w:rsidR="00E67EC1" w:rsidRDefault="00E67EC1" w:rsidP="009F7320">
      <w:pPr>
        <w:rPr>
          <w:rFonts w:ascii="Arial" w:hAnsi="Arial" w:cs="Arial"/>
          <w:sz w:val="24"/>
          <w:szCs w:val="24"/>
        </w:rPr>
      </w:pPr>
    </w:p>
    <w:p w14:paraId="1A2623CB" w14:textId="77777777" w:rsidR="0010779D" w:rsidRDefault="0010779D" w:rsidP="00FC6E6F">
      <w:pPr>
        <w:rPr>
          <w:rFonts w:ascii="Arial" w:hAnsi="Arial" w:cs="Arial"/>
          <w:sz w:val="24"/>
          <w:szCs w:val="24"/>
        </w:rPr>
      </w:pPr>
    </w:p>
    <w:p w14:paraId="6811E4FB" w14:textId="13F431C6" w:rsidR="00FC6E6F" w:rsidRDefault="000300F0" w:rsidP="00FC6E6F">
      <w:pPr>
        <w:rPr>
          <w:rFonts w:ascii="Arial" w:hAnsi="Arial" w:cs="Arial"/>
          <w:b/>
          <w:i/>
          <w:sz w:val="36"/>
          <w:szCs w:val="36"/>
          <w:u w:val="single"/>
        </w:rPr>
      </w:pPr>
      <w:r>
        <w:rPr>
          <w:rFonts w:ascii="Arial" w:hAnsi="Arial" w:cs="Arial"/>
          <w:b/>
          <w:i/>
          <w:sz w:val="36"/>
          <w:szCs w:val="36"/>
          <w:u w:val="single"/>
        </w:rPr>
        <w:lastRenderedPageBreak/>
        <w:t>Strategic Outcome 4</w:t>
      </w:r>
    </w:p>
    <w:p w14:paraId="118A500C" w14:textId="5B1002A9" w:rsidR="00FC6E6F" w:rsidRDefault="000300F0" w:rsidP="00FC6E6F">
      <w:pPr>
        <w:rPr>
          <w:rFonts w:ascii="Arial" w:hAnsi="Arial" w:cs="Arial"/>
          <w:sz w:val="24"/>
          <w:szCs w:val="24"/>
        </w:rPr>
      </w:pPr>
      <w:r>
        <w:rPr>
          <w:rFonts w:ascii="Arial" w:hAnsi="Arial" w:cs="Arial"/>
          <w:b/>
          <w:i/>
          <w:sz w:val="28"/>
          <w:szCs w:val="28"/>
        </w:rPr>
        <w:t>Systems are more widely understood, flexible and less complex:</w:t>
      </w:r>
    </w:p>
    <w:p w14:paraId="7DFE087A" w14:textId="031E5B5E" w:rsidR="00631AC6" w:rsidRDefault="000300F0" w:rsidP="009F7320">
      <w:pPr>
        <w:rPr>
          <w:rFonts w:ascii="Arial" w:hAnsi="Arial" w:cs="Arial"/>
          <w:sz w:val="24"/>
          <w:szCs w:val="24"/>
        </w:rPr>
      </w:pPr>
      <w:r>
        <w:rPr>
          <w:rFonts w:ascii="Arial" w:hAnsi="Arial" w:cs="Arial"/>
          <w:sz w:val="24"/>
          <w:szCs w:val="24"/>
        </w:rPr>
        <w:t>Local authorities, health and social care partnerships and social care providers have proportionate, person-centred systems and participatory processes that help people who receive care and support live their lives and achieve the outcomes that matter to them.</w:t>
      </w:r>
    </w:p>
    <w:tbl>
      <w:tblPr>
        <w:tblStyle w:val="TableGrid"/>
        <w:tblW w:w="0" w:type="auto"/>
        <w:tblLook w:val="04A0" w:firstRow="1" w:lastRow="0" w:firstColumn="1" w:lastColumn="0" w:noHBand="0" w:noVBand="1"/>
      </w:tblPr>
      <w:tblGrid>
        <w:gridCol w:w="9016"/>
      </w:tblGrid>
      <w:tr w:rsidR="00631AC6" w:rsidRPr="00E67EC1" w14:paraId="2ECA88A7" w14:textId="77777777" w:rsidTr="002C741B">
        <w:tc>
          <w:tcPr>
            <w:tcW w:w="9016" w:type="dxa"/>
            <w:shd w:val="clear" w:color="auto" w:fill="BFBFBF" w:themeFill="background1" w:themeFillShade="BF"/>
          </w:tcPr>
          <w:p w14:paraId="1FC39F7F" w14:textId="77777777" w:rsidR="00631AC6" w:rsidRPr="00E67EC1" w:rsidRDefault="00631AC6" w:rsidP="002C741B">
            <w:pPr>
              <w:rPr>
                <w:rFonts w:ascii="Arial" w:hAnsi="Arial" w:cs="Arial"/>
                <w:b/>
                <w:sz w:val="24"/>
                <w:szCs w:val="24"/>
              </w:rPr>
            </w:pPr>
            <w:r>
              <w:rPr>
                <w:rFonts w:ascii="Arial" w:hAnsi="Arial" w:cs="Arial"/>
                <w:b/>
                <w:sz w:val="24"/>
                <w:szCs w:val="24"/>
              </w:rPr>
              <w:t>What has changed in East Dunbartonshire?</w:t>
            </w:r>
          </w:p>
        </w:tc>
      </w:tr>
      <w:tr w:rsidR="00631AC6" w14:paraId="534A4C7E" w14:textId="77777777" w:rsidTr="002C741B">
        <w:tc>
          <w:tcPr>
            <w:tcW w:w="9016" w:type="dxa"/>
          </w:tcPr>
          <w:p w14:paraId="01CF9CDA" w14:textId="77777777" w:rsidR="00631AC6" w:rsidRDefault="000300F0" w:rsidP="000300F0">
            <w:pPr>
              <w:pStyle w:val="ListParagraph"/>
              <w:numPr>
                <w:ilvl w:val="0"/>
                <w:numId w:val="3"/>
              </w:numPr>
              <w:rPr>
                <w:rFonts w:ascii="Arial" w:hAnsi="Arial" w:cs="Arial"/>
                <w:sz w:val="24"/>
                <w:szCs w:val="24"/>
              </w:rPr>
            </w:pPr>
            <w:r>
              <w:rPr>
                <w:rFonts w:ascii="Arial" w:hAnsi="Arial" w:cs="Arial"/>
                <w:sz w:val="24"/>
                <w:szCs w:val="24"/>
              </w:rPr>
              <w:t>Assessments, support plan and review tools are outcome focused;</w:t>
            </w:r>
          </w:p>
          <w:p w14:paraId="0EBB39EB" w14:textId="77777777" w:rsidR="000300F0" w:rsidRDefault="000300F0" w:rsidP="000300F0">
            <w:pPr>
              <w:pStyle w:val="ListParagraph"/>
              <w:numPr>
                <w:ilvl w:val="0"/>
                <w:numId w:val="3"/>
              </w:numPr>
              <w:rPr>
                <w:rFonts w:ascii="Arial" w:hAnsi="Arial" w:cs="Arial"/>
                <w:sz w:val="24"/>
                <w:szCs w:val="24"/>
              </w:rPr>
            </w:pPr>
            <w:r>
              <w:rPr>
                <w:rFonts w:ascii="Arial" w:hAnsi="Arial" w:cs="Arial"/>
                <w:sz w:val="24"/>
                <w:szCs w:val="24"/>
              </w:rPr>
              <w:t>Evidence of co-production progressing in East Dunbartonshire;</w:t>
            </w:r>
          </w:p>
          <w:p w14:paraId="30BD7088" w14:textId="77777777" w:rsidR="000300F0" w:rsidRDefault="000300F0" w:rsidP="000300F0">
            <w:pPr>
              <w:pStyle w:val="ListParagraph"/>
              <w:numPr>
                <w:ilvl w:val="0"/>
                <w:numId w:val="3"/>
              </w:numPr>
              <w:rPr>
                <w:rFonts w:ascii="Arial" w:hAnsi="Arial" w:cs="Arial"/>
                <w:sz w:val="24"/>
                <w:szCs w:val="24"/>
              </w:rPr>
            </w:pPr>
            <w:r>
              <w:rPr>
                <w:rFonts w:ascii="Arial" w:hAnsi="Arial" w:cs="Arial"/>
                <w:sz w:val="24"/>
                <w:szCs w:val="24"/>
              </w:rPr>
              <w:t>Support Providers working with service users in a person centred way;</w:t>
            </w:r>
          </w:p>
          <w:p w14:paraId="74B66BB8" w14:textId="77777777" w:rsidR="000300F0" w:rsidRDefault="000300F0" w:rsidP="000300F0">
            <w:pPr>
              <w:pStyle w:val="ListParagraph"/>
              <w:numPr>
                <w:ilvl w:val="0"/>
                <w:numId w:val="3"/>
              </w:numPr>
              <w:rPr>
                <w:rFonts w:ascii="Arial" w:hAnsi="Arial" w:cs="Arial"/>
                <w:sz w:val="24"/>
                <w:szCs w:val="24"/>
              </w:rPr>
            </w:pPr>
            <w:r>
              <w:rPr>
                <w:rFonts w:ascii="Arial" w:hAnsi="Arial" w:cs="Arial"/>
                <w:sz w:val="24"/>
                <w:szCs w:val="24"/>
              </w:rPr>
              <w:t>Developments in Telecare and Assisted Living Technology.</w:t>
            </w:r>
          </w:p>
          <w:p w14:paraId="2AE94D61" w14:textId="3135B6E6" w:rsidR="000300F0" w:rsidRPr="000300F0" w:rsidRDefault="000300F0" w:rsidP="000300F0">
            <w:pPr>
              <w:pStyle w:val="ListParagraph"/>
              <w:rPr>
                <w:rFonts w:ascii="Arial" w:hAnsi="Arial" w:cs="Arial"/>
                <w:sz w:val="24"/>
                <w:szCs w:val="24"/>
              </w:rPr>
            </w:pPr>
          </w:p>
        </w:tc>
      </w:tr>
      <w:tr w:rsidR="00631AC6" w:rsidRPr="00E67EC1" w14:paraId="1EE79352" w14:textId="77777777" w:rsidTr="002C741B">
        <w:tc>
          <w:tcPr>
            <w:tcW w:w="9016" w:type="dxa"/>
            <w:shd w:val="clear" w:color="auto" w:fill="BFBFBF" w:themeFill="background1" w:themeFillShade="BF"/>
          </w:tcPr>
          <w:p w14:paraId="646557D6" w14:textId="77777777" w:rsidR="00631AC6" w:rsidRPr="00E67EC1" w:rsidRDefault="00631AC6" w:rsidP="002C741B">
            <w:pPr>
              <w:rPr>
                <w:rFonts w:ascii="Arial" w:hAnsi="Arial" w:cs="Arial"/>
                <w:b/>
                <w:sz w:val="24"/>
                <w:szCs w:val="24"/>
              </w:rPr>
            </w:pPr>
            <w:r>
              <w:rPr>
                <w:rFonts w:ascii="Arial" w:hAnsi="Arial" w:cs="Arial"/>
                <w:b/>
                <w:sz w:val="24"/>
                <w:szCs w:val="24"/>
              </w:rPr>
              <w:t>What do we still need to do in East Dunbartonshire?</w:t>
            </w:r>
          </w:p>
        </w:tc>
      </w:tr>
      <w:tr w:rsidR="00631AC6" w14:paraId="14E68A47" w14:textId="77777777" w:rsidTr="002C741B">
        <w:tc>
          <w:tcPr>
            <w:tcW w:w="9016" w:type="dxa"/>
          </w:tcPr>
          <w:p w14:paraId="20EDE6A0" w14:textId="77777777" w:rsidR="00631AC6" w:rsidRDefault="000300F0" w:rsidP="000300F0">
            <w:pPr>
              <w:pStyle w:val="ListParagraph"/>
              <w:numPr>
                <w:ilvl w:val="0"/>
                <w:numId w:val="3"/>
              </w:numPr>
              <w:rPr>
                <w:rFonts w:ascii="Arial" w:hAnsi="Arial" w:cs="Arial"/>
                <w:sz w:val="24"/>
                <w:szCs w:val="24"/>
              </w:rPr>
            </w:pPr>
            <w:r>
              <w:rPr>
                <w:rFonts w:ascii="Arial" w:hAnsi="Arial" w:cs="Arial"/>
                <w:sz w:val="24"/>
                <w:szCs w:val="24"/>
              </w:rPr>
              <w:t>Explore training for stakeholders related to outcomes, good conversations and risk enablement;</w:t>
            </w:r>
          </w:p>
          <w:p w14:paraId="1F7EE583" w14:textId="77777777" w:rsidR="000300F0" w:rsidRDefault="000300F0" w:rsidP="000300F0">
            <w:pPr>
              <w:pStyle w:val="ListParagraph"/>
              <w:numPr>
                <w:ilvl w:val="0"/>
                <w:numId w:val="3"/>
              </w:numPr>
              <w:rPr>
                <w:rFonts w:ascii="Arial" w:hAnsi="Arial" w:cs="Arial"/>
                <w:sz w:val="24"/>
                <w:szCs w:val="24"/>
              </w:rPr>
            </w:pPr>
            <w:r>
              <w:rPr>
                <w:rFonts w:ascii="Arial" w:hAnsi="Arial" w:cs="Arial"/>
                <w:sz w:val="24"/>
                <w:szCs w:val="24"/>
              </w:rPr>
              <w:t>Explore alternative training formats available to all stakeholders;</w:t>
            </w:r>
          </w:p>
          <w:p w14:paraId="673E1465" w14:textId="77777777" w:rsidR="000300F0" w:rsidRDefault="000300F0" w:rsidP="000300F0">
            <w:pPr>
              <w:pStyle w:val="ListParagraph"/>
              <w:numPr>
                <w:ilvl w:val="0"/>
                <w:numId w:val="3"/>
              </w:numPr>
              <w:rPr>
                <w:rFonts w:ascii="Arial" w:hAnsi="Arial" w:cs="Arial"/>
                <w:sz w:val="24"/>
                <w:szCs w:val="24"/>
              </w:rPr>
            </w:pPr>
            <w:r>
              <w:rPr>
                <w:rFonts w:ascii="Arial" w:hAnsi="Arial" w:cs="Arial"/>
                <w:sz w:val="24"/>
                <w:szCs w:val="24"/>
              </w:rPr>
              <w:t>Further develop co-production and community assets focused on early intervention and prevention;</w:t>
            </w:r>
          </w:p>
          <w:p w14:paraId="51D5ABB9" w14:textId="77777777" w:rsidR="000300F0" w:rsidRDefault="000300F0" w:rsidP="000300F0">
            <w:pPr>
              <w:pStyle w:val="ListParagraph"/>
              <w:numPr>
                <w:ilvl w:val="0"/>
                <w:numId w:val="3"/>
              </w:numPr>
              <w:rPr>
                <w:rFonts w:ascii="Arial" w:hAnsi="Arial" w:cs="Arial"/>
                <w:sz w:val="24"/>
                <w:szCs w:val="24"/>
              </w:rPr>
            </w:pPr>
            <w:r>
              <w:rPr>
                <w:rFonts w:ascii="Arial" w:hAnsi="Arial" w:cs="Arial"/>
                <w:sz w:val="24"/>
                <w:szCs w:val="24"/>
              </w:rPr>
              <w:t>Review existing outcomes focused tools to ensure they continue to be fit for purpose;</w:t>
            </w:r>
          </w:p>
          <w:p w14:paraId="34B7762D" w14:textId="157CBA7C" w:rsidR="000300F0" w:rsidRDefault="006E09D8" w:rsidP="000300F0">
            <w:pPr>
              <w:pStyle w:val="ListParagraph"/>
              <w:numPr>
                <w:ilvl w:val="0"/>
                <w:numId w:val="3"/>
              </w:numPr>
              <w:rPr>
                <w:rFonts w:ascii="Arial" w:hAnsi="Arial" w:cs="Arial"/>
                <w:sz w:val="24"/>
                <w:szCs w:val="24"/>
              </w:rPr>
            </w:pPr>
            <w:r>
              <w:rPr>
                <w:rFonts w:ascii="Arial" w:hAnsi="Arial" w:cs="Arial"/>
                <w:sz w:val="24"/>
                <w:szCs w:val="24"/>
              </w:rPr>
              <w:t xml:space="preserve">Explore and </w:t>
            </w:r>
            <w:r w:rsidR="000300F0">
              <w:rPr>
                <w:rFonts w:ascii="Arial" w:hAnsi="Arial" w:cs="Arial"/>
                <w:sz w:val="24"/>
                <w:szCs w:val="24"/>
              </w:rPr>
              <w:t>develop a Local Area Co-or</w:t>
            </w:r>
            <w:r>
              <w:rPr>
                <w:rFonts w:ascii="Arial" w:hAnsi="Arial" w:cs="Arial"/>
                <w:sz w:val="24"/>
                <w:szCs w:val="24"/>
              </w:rPr>
              <w:t>dinator system for older people.</w:t>
            </w:r>
          </w:p>
          <w:p w14:paraId="350B7DD1" w14:textId="2F7BA00A" w:rsidR="000300F0" w:rsidRPr="000300F0" w:rsidRDefault="000300F0" w:rsidP="000300F0">
            <w:pPr>
              <w:pStyle w:val="ListParagraph"/>
              <w:rPr>
                <w:rFonts w:ascii="Arial" w:hAnsi="Arial" w:cs="Arial"/>
                <w:sz w:val="24"/>
                <w:szCs w:val="24"/>
              </w:rPr>
            </w:pPr>
          </w:p>
        </w:tc>
      </w:tr>
      <w:tr w:rsidR="00631AC6" w:rsidRPr="00E67EC1" w14:paraId="7E6E2611" w14:textId="77777777" w:rsidTr="002C741B">
        <w:tc>
          <w:tcPr>
            <w:tcW w:w="9016" w:type="dxa"/>
            <w:shd w:val="clear" w:color="auto" w:fill="BFBFBF" w:themeFill="background1" w:themeFillShade="BF"/>
          </w:tcPr>
          <w:p w14:paraId="6B5386FA" w14:textId="77777777" w:rsidR="00631AC6" w:rsidRPr="00E67EC1" w:rsidRDefault="00631AC6" w:rsidP="002C741B">
            <w:pPr>
              <w:rPr>
                <w:rFonts w:ascii="Arial" w:hAnsi="Arial" w:cs="Arial"/>
                <w:b/>
                <w:sz w:val="24"/>
                <w:szCs w:val="24"/>
              </w:rPr>
            </w:pPr>
            <w:r>
              <w:rPr>
                <w:rFonts w:ascii="Arial" w:hAnsi="Arial" w:cs="Arial"/>
                <w:b/>
                <w:sz w:val="24"/>
                <w:szCs w:val="24"/>
              </w:rPr>
              <w:t>What will success look like?</w:t>
            </w:r>
          </w:p>
        </w:tc>
      </w:tr>
      <w:tr w:rsidR="00631AC6" w14:paraId="30FBB700" w14:textId="77777777" w:rsidTr="002C741B">
        <w:tc>
          <w:tcPr>
            <w:tcW w:w="9016" w:type="dxa"/>
          </w:tcPr>
          <w:p w14:paraId="2E80DBCC" w14:textId="77777777" w:rsidR="00631AC6" w:rsidRDefault="000300F0" w:rsidP="000300F0">
            <w:pPr>
              <w:pStyle w:val="ListParagraph"/>
              <w:numPr>
                <w:ilvl w:val="0"/>
                <w:numId w:val="3"/>
              </w:numPr>
              <w:rPr>
                <w:rFonts w:ascii="Arial" w:hAnsi="Arial" w:cs="Arial"/>
                <w:sz w:val="24"/>
                <w:szCs w:val="24"/>
              </w:rPr>
            </w:pPr>
            <w:r>
              <w:rPr>
                <w:rFonts w:ascii="Arial" w:hAnsi="Arial" w:cs="Arial"/>
                <w:sz w:val="24"/>
                <w:szCs w:val="24"/>
              </w:rPr>
              <w:t>Positive feedback from all stakeholders, particularly service users, carers and their families;</w:t>
            </w:r>
          </w:p>
          <w:p w14:paraId="2BCEFAE0" w14:textId="77777777" w:rsidR="000300F0" w:rsidRDefault="008745A8" w:rsidP="000300F0">
            <w:pPr>
              <w:pStyle w:val="ListParagraph"/>
              <w:numPr>
                <w:ilvl w:val="0"/>
                <w:numId w:val="3"/>
              </w:numPr>
              <w:rPr>
                <w:rFonts w:ascii="Arial" w:hAnsi="Arial" w:cs="Arial"/>
                <w:sz w:val="24"/>
                <w:szCs w:val="24"/>
              </w:rPr>
            </w:pPr>
            <w:r>
              <w:rPr>
                <w:rFonts w:ascii="Arial" w:hAnsi="Arial" w:cs="Arial"/>
                <w:sz w:val="24"/>
                <w:szCs w:val="24"/>
              </w:rPr>
              <w:t>Reporting on ‘real life’ experiences of service users and carers utilising the different Self Directed Support options;</w:t>
            </w:r>
          </w:p>
          <w:p w14:paraId="62B7671D" w14:textId="1619773F" w:rsidR="008745A8" w:rsidRPr="000300F0" w:rsidRDefault="008745A8" w:rsidP="000300F0">
            <w:pPr>
              <w:pStyle w:val="ListParagraph"/>
              <w:numPr>
                <w:ilvl w:val="0"/>
                <w:numId w:val="3"/>
              </w:numPr>
              <w:rPr>
                <w:rFonts w:ascii="Arial" w:hAnsi="Arial" w:cs="Arial"/>
                <w:sz w:val="24"/>
                <w:szCs w:val="24"/>
              </w:rPr>
            </w:pPr>
            <w:r>
              <w:rPr>
                <w:rFonts w:ascii="Arial" w:hAnsi="Arial" w:cs="Arial"/>
                <w:sz w:val="24"/>
                <w:szCs w:val="24"/>
              </w:rPr>
              <w:t>Performance management data evidencing the achievement of person centred outcomes across all Self Directed Support options.</w:t>
            </w:r>
          </w:p>
        </w:tc>
      </w:tr>
    </w:tbl>
    <w:p w14:paraId="092306AC" w14:textId="77777777" w:rsidR="00631AC6" w:rsidRDefault="00631AC6" w:rsidP="009F7320">
      <w:pPr>
        <w:rPr>
          <w:rFonts w:ascii="Arial" w:hAnsi="Arial" w:cs="Arial"/>
          <w:sz w:val="24"/>
          <w:szCs w:val="24"/>
        </w:rPr>
      </w:pPr>
    </w:p>
    <w:p w14:paraId="708352F3" w14:textId="77777777" w:rsidR="00E67EC1" w:rsidRPr="00E67EC1" w:rsidRDefault="00E67EC1" w:rsidP="009F7320">
      <w:pPr>
        <w:rPr>
          <w:rFonts w:ascii="Arial" w:hAnsi="Arial" w:cs="Arial"/>
          <w:sz w:val="24"/>
          <w:szCs w:val="24"/>
        </w:rPr>
      </w:pPr>
    </w:p>
    <w:p w14:paraId="2F79C974" w14:textId="6E3238E3" w:rsidR="00E67EC1" w:rsidRPr="00E67EC1" w:rsidRDefault="00E67EC1" w:rsidP="009F7320">
      <w:pPr>
        <w:rPr>
          <w:rFonts w:ascii="Arial" w:hAnsi="Arial" w:cs="Arial"/>
          <w:sz w:val="24"/>
          <w:szCs w:val="24"/>
        </w:rPr>
      </w:pPr>
    </w:p>
    <w:p w14:paraId="17BD3CD3" w14:textId="51D334E8" w:rsidR="00E67EC1" w:rsidRDefault="00E67EC1" w:rsidP="009F7320">
      <w:pPr>
        <w:rPr>
          <w:rFonts w:ascii="Arial" w:hAnsi="Arial" w:cs="Arial"/>
          <w:b/>
          <w:i/>
          <w:sz w:val="36"/>
          <w:szCs w:val="36"/>
        </w:rPr>
      </w:pPr>
    </w:p>
    <w:p w14:paraId="2EA18259" w14:textId="0512508D" w:rsidR="00E67EC1" w:rsidRDefault="00E67EC1" w:rsidP="009F7320">
      <w:pPr>
        <w:rPr>
          <w:rFonts w:ascii="Arial" w:hAnsi="Arial" w:cs="Arial"/>
          <w:b/>
          <w:i/>
          <w:sz w:val="36"/>
          <w:szCs w:val="36"/>
        </w:rPr>
      </w:pPr>
    </w:p>
    <w:p w14:paraId="2AA8D7E3" w14:textId="2A6EEED1" w:rsidR="00E67EC1" w:rsidRDefault="00E67EC1" w:rsidP="009F7320">
      <w:pPr>
        <w:rPr>
          <w:rFonts w:ascii="Arial" w:hAnsi="Arial" w:cs="Arial"/>
          <w:b/>
          <w:i/>
          <w:sz w:val="36"/>
          <w:szCs w:val="36"/>
        </w:rPr>
      </w:pPr>
    </w:p>
    <w:p w14:paraId="7CCC891C" w14:textId="77777777" w:rsidR="00E67EC1" w:rsidRDefault="00E67EC1" w:rsidP="009F7320">
      <w:pPr>
        <w:rPr>
          <w:rFonts w:ascii="Arial" w:hAnsi="Arial" w:cs="Arial"/>
          <w:sz w:val="24"/>
          <w:szCs w:val="24"/>
        </w:rPr>
      </w:pPr>
    </w:p>
    <w:p w14:paraId="3F2ACFB5" w14:textId="5D015569" w:rsidR="00640397" w:rsidRDefault="00640397" w:rsidP="009F7320">
      <w:pPr>
        <w:rPr>
          <w:rFonts w:ascii="Arial" w:hAnsi="Arial" w:cs="Arial"/>
          <w:sz w:val="24"/>
          <w:szCs w:val="24"/>
        </w:rPr>
        <w:sectPr w:rsidR="0064039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75EBAE8A" w14:textId="77777777" w:rsidR="00E67EC1" w:rsidRDefault="00B752A9" w:rsidP="009F7320">
      <w:pPr>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67EC1">
        <w:rPr>
          <w:rFonts w:ascii="Arial" w:hAnsi="Arial" w:cs="Arial"/>
          <w:b/>
          <w:sz w:val="24"/>
          <w:szCs w:val="24"/>
        </w:rPr>
        <w:t xml:space="preserve">Appendix </w:t>
      </w:r>
    </w:p>
    <w:p w14:paraId="7C814648" w14:textId="2FBCB800" w:rsidR="007E4202" w:rsidRDefault="00784CFD" w:rsidP="009F7320">
      <w:pPr>
        <w:rPr>
          <w:rFonts w:ascii="Arial" w:hAnsi="Arial" w:cs="Arial"/>
          <w:b/>
          <w:sz w:val="24"/>
          <w:szCs w:val="24"/>
        </w:rPr>
      </w:pPr>
      <w:r>
        <w:rPr>
          <w:rFonts w:ascii="Arial" w:hAnsi="Arial" w:cs="Arial"/>
          <w:b/>
          <w:sz w:val="24"/>
          <w:szCs w:val="24"/>
        </w:rPr>
        <w:t>East Dunbartonshire Health and So</w:t>
      </w:r>
      <w:r w:rsidR="00D43C71">
        <w:rPr>
          <w:rFonts w:ascii="Arial" w:hAnsi="Arial" w:cs="Arial"/>
          <w:b/>
          <w:sz w:val="24"/>
          <w:szCs w:val="24"/>
        </w:rPr>
        <w:t>cial Care Pa</w:t>
      </w:r>
      <w:r w:rsidR="00BE4606">
        <w:rPr>
          <w:rFonts w:ascii="Arial" w:hAnsi="Arial" w:cs="Arial"/>
          <w:b/>
          <w:sz w:val="24"/>
          <w:szCs w:val="24"/>
        </w:rPr>
        <w:t xml:space="preserve">rtnership:  Self Directed Support </w:t>
      </w:r>
      <w:r>
        <w:rPr>
          <w:rFonts w:ascii="Arial" w:hAnsi="Arial" w:cs="Arial"/>
          <w:b/>
          <w:sz w:val="24"/>
          <w:szCs w:val="24"/>
        </w:rPr>
        <w:t>Strategy Action Programme</w:t>
      </w:r>
    </w:p>
    <w:tbl>
      <w:tblPr>
        <w:tblStyle w:val="TableGrid"/>
        <w:tblW w:w="0" w:type="auto"/>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2847"/>
        <w:gridCol w:w="2409"/>
        <w:gridCol w:w="3114"/>
        <w:gridCol w:w="2810"/>
        <w:gridCol w:w="2768"/>
      </w:tblGrid>
      <w:tr w:rsidR="004F4379" w14:paraId="605CFA63" w14:textId="77777777" w:rsidTr="002C741B">
        <w:tc>
          <w:tcPr>
            <w:tcW w:w="2847" w:type="dxa"/>
          </w:tcPr>
          <w:p w14:paraId="06724600" w14:textId="53ECF3EE" w:rsidR="00386FB5" w:rsidRDefault="008745A8" w:rsidP="009F7320">
            <w:pPr>
              <w:rPr>
                <w:rFonts w:ascii="Arial" w:hAnsi="Arial" w:cs="Arial"/>
                <w:b/>
                <w:sz w:val="24"/>
                <w:szCs w:val="24"/>
              </w:rPr>
            </w:pPr>
            <w:r>
              <w:rPr>
                <w:rFonts w:ascii="Arial" w:hAnsi="Arial" w:cs="Arial"/>
                <w:b/>
                <w:sz w:val="24"/>
                <w:szCs w:val="24"/>
              </w:rPr>
              <w:t>Outcome</w:t>
            </w:r>
          </w:p>
        </w:tc>
        <w:tc>
          <w:tcPr>
            <w:tcW w:w="2409" w:type="dxa"/>
          </w:tcPr>
          <w:p w14:paraId="68F41BA1" w14:textId="5874596A" w:rsidR="00386FB5" w:rsidRDefault="00386FB5" w:rsidP="009F7320">
            <w:pPr>
              <w:rPr>
                <w:rFonts w:ascii="Arial" w:hAnsi="Arial" w:cs="Arial"/>
                <w:b/>
                <w:sz w:val="24"/>
                <w:szCs w:val="24"/>
              </w:rPr>
            </w:pPr>
            <w:r>
              <w:rPr>
                <w:rFonts w:ascii="Arial" w:hAnsi="Arial" w:cs="Arial"/>
                <w:b/>
                <w:sz w:val="24"/>
                <w:szCs w:val="24"/>
              </w:rPr>
              <w:t>Output</w:t>
            </w:r>
          </w:p>
        </w:tc>
        <w:tc>
          <w:tcPr>
            <w:tcW w:w="3114" w:type="dxa"/>
          </w:tcPr>
          <w:p w14:paraId="77D4E114" w14:textId="77777777" w:rsidR="00386FB5" w:rsidRDefault="00386FB5" w:rsidP="009F7320">
            <w:pPr>
              <w:rPr>
                <w:rFonts w:ascii="Arial" w:hAnsi="Arial" w:cs="Arial"/>
                <w:b/>
                <w:sz w:val="24"/>
                <w:szCs w:val="24"/>
              </w:rPr>
            </w:pPr>
            <w:r>
              <w:rPr>
                <w:rFonts w:ascii="Arial" w:hAnsi="Arial" w:cs="Arial"/>
                <w:b/>
                <w:sz w:val="24"/>
                <w:szCs w:val="24"/>
              </w:rPr>
              <w:t>Actions Required</w:t>
            </w:r>
          </w:p>
        </w:tc>
        <w:tc>
          <w:tcPr>
            <w:tcW w:w="2810" w:type="dxa"/>
          </w:tcPr>
          <w:p w14:paraId="3CCBA431" w14:textId="77777777" w:rsidR="00386FB5" w:rsidRDefault="00386FB5" w:rsidP="009F7320">
            <w:pPr>
              <w:rPr>
                <w:rFonts w:ascii="Arial" w:hAnsi="Arial" w:cs="Arial"/>
                <w:b/>
                <w:sz w:val="24"/>
                <w:szCs w:val="24"/>
              </w:rPr>
            </w:pPr>
            <w:r>
              <w:rPr>
                <w:rFonts w:ascii="Arial" w:hAnsi="Arial" w:cs="Arial"/>
                <w:b/>
                <w:sz w:val="24"/>
                <w:szCs w:val="24"/>
              </w:rPr>
              <w:t>Lead Officer</w:t>
            </w:r>
          </w:p>
        </w:tc>
        <w:tc>
          <w:tcPr>
            <w:tcW w:w="2768" w:type="dxa"/>
          </w:tcPr>
          <w:p w14:paraId="6B66C33D" w14:textId="77777777" w:rsidR="00386FB5" w:rsidRDefault="00386FB5" w:rsidP="009F7320">
            <w:pPr>
              <w:rPr>
                <w:rFonts w:ascii="Arial" w:hAnsi="Arial" w:cs="Arial"/>
                <w:b/>
                <w:sz w:val="24"/>
                <w:szCs w:val="24"/>
              </w:rPr>
            </w:pPr>
            <w:r>
              <w:rPr>
                <w:rFonts w:ascii="Arial" w:hAnsi="Arial" w:cs="Arial"/>
                <w:b/>
                <w:sz w:val="24"/>
                <w:szCs w:val="24"/>
              </w:rPr>
              <w:t>Timescale</w:t>
            </w:r>
          </w:p>
        </w:tc>
      </w:tr>
      <w:tr w:rsidR="004F4379" w14:paraId="2532E822" w14:textId="77777777" w:rsidTr="002C741B">
        <w:tc>
          <w:tcPr>
            <w:tcW w:w="2847" w:type="dxa"/>
          </w:tcPr>
          <w:p w14:paraId="69FE9249" w14:textId="2DA03D4C" w:rsidR="00386FB5" w:rsidRPr="008745A8" w:rsidRDefault="008745A8">
            <w:pPr>
              <w:rPr>
                <w:rFonts w:ascii="Arial" w:hAnsi="Arial" w:cs="Arial"/>
              </w:rPr>
            </w:pPr>
            <w:r w:rsidRPr="008745A8">
              <w:rPr>
                <w:rFonts w:ascii="Arial" w:hAnsi="Arial" w:cs="Arial"/>
                <w:b/>
              </w:rPr>
              <w:t>Support People to have more choice and control.</w:t>
            </w:r>
          </w:p>
        </w:tc>
        <w:tc>
          <w:tcPr>
            <w:tcW w:w="2409" w:type="dxa"/>
          </w:tcPr>
          <w:p w14:paraId="663EF10E" w14:textId="038C116A" w:rsidR="00386FB5" w:rsidRDefault="008745A8" w:rsidP="009F7320">
            <w:pPr>
              <w:rPr>
                <w:rFonts w:ascii="Arial" w:hAnsi="Arial" w:cs="Arial"/>
              </w:rPr>
            </w:pPr>
            <w:r>
              <w:rPr>
                <w:rFonts w:ascii="Arial" w:hAnsi="Arial" w:cs="Arial"/>
              </w:rPr>
              <w:t>Assist and support Social Care Providers to become knowledg</w:t>
            </w:r>
            <w:r w:rsidR="002C741B">
              <w:rPr>
                <w:rFonts w:ascii="Arial" w:hAnsi="Arial" w:cs="Arial"/>
              </w:rPr>
              <w:t>e</w:t>
            </w:r>
            <w:r>
              <w:rPr>
                <w:rFonts w:ascii="Arial" w:hAnsi="Arial" w:cs="Arial"/>
              </w:rPr>
              <w:t>able and confident about Self Directed Support</w:t>
            </w:r>
          </w:p>
        </w:tc>
        <w:tc>
          <w:tcPr>
            <w:tcW w:w="3114" w:type="dxa"/>
          </w:tcPr>
          <w:p w14:paraId="17B28D91" w14:textId="6920BB0D" w:rsidR="00386FB5" w:rsidRPr="007E4202" w:rsidRDefault="008745A8" w:rsidP="009F7320">
            <w:pPr>
              <w:rPr>
                <w:rFonts w:ascii="Arial" w:hAnsi="Arial" w:cs="Arial"/>
              </w:rPr>
            </w:pPr>
            <w:r>
              <w:rPr>
                <w:rFonts w:ascii="Arial" w:hAnsi="Arial" w:cs="Arial"/>
              </w:rPr>
              <w:t xml:space="preserve">Ensure Social Care Providers have access to web link for </w:t>
            </w:r>
            <w:r w:rsidR="009433A0">
              <w:rPr>
                <w:rFonts w:ascii="Arial" w:hAnsi="Arial" w:cs="Arial"/>
              </w:rPr>
              <w:t>twice-yearly</w:t>
            </w:r>
            <w:r>
              <w:rPr>
                <w:rFonts w:ascii="Arial" w:hAnsi="Arial" w:cs="Arial"/>
              </w:rPr>
              <w:t xml:space="preserve"> Self Directed Support newsletter.</w:t>
            </w:r>
          </w:p>
        </w:tc>
        <w:tc>
          <w:tcPr>
            <w:tcW w:w="2810" w:type="dxa"/>
          </w:tcPr>
          <w:p w14:paraId="37EDA13C" w14:textId="5D754E24" w:rsidR="00386FB5" w:rsidRPr="007E4202" w:rsidRDefault="009B0A6B" w:rsidP="009F7320">
            <w:pPr>
              <w:rPr>
                <w:rFonts w:ascii="Arial" w:hAnsi="Arial" w:cs="Arial"/>
              </w:rPr>
            </w:pPr>
            <w:r>
              <w:rPr>
                <w:rFonts w:ascii="Arial" w:hAnsi="Arial" w:cs="Arial"/>
              </w:rPr>
              <w:t>Self Directed Support Lead</w:t>
            </w:r>
          </w:p>
        </w:tc>
        <w:tc>
          <w:tcPr>
            <w:tcW w:w="2768" w:type="dxa"/>
          </w:tcPr>
          <w:p w14:paraId="324F3F0F" w14:textId="214646F6" w:rsidR="00386FB5" w:rsidRPr="007E4202" w:rsidRDefault="008745A8" w:rsidP="009F7320">
            <w:pPr>
              <w:rPr>
                <w:rFonts w:ascii="Arial" w:hAnsi="Arial" w:cs="Arial"/>
              </w:rPr>
            </w:pPr>
            <w:r>
              <w:rPr>
                <w:rFonts w:ascii="Arial" w:hAnsi="Arial" w:cs="Arial"/>
              </w:rPr>
              <w:t>2018 – 2019</w:t>
            </w:r>
          </w:p>
        </w:tc>
      </w:tr>
      <w:tr w:rsidR="004F4379" w14:paraId="1E3324EF" w14:textId="77777777" w:rsidTr="002C741B">
        <w:tc>
          <w:tcPr>
            <w:tcW w:w="2847" w:type="dxa"/>
          </w:tcPr>
          <w:p w14:paraId="2D003758" w14:textId="0032D10D" w:rsidR="00386FB5" w:rsidRPr="007E4202" w:rsidRDefault="00386FB5">
            <w:pPr>
              <w:rPr>
                <w:rFonts w:ascii="Arial" w:hAnsi="Arial" w:cs="Arial"/>
              </w:rPr>
            </w:pPr>
          </w:p>
        </w:tc>
        <w:tc>
          <w:tcPr>
            <w:tcW w:w="2409" w:type="dxa"/>
          </w:tcPr>
          <w:p w14:paraId="7C580062" w14:textId="408D1A32" w:rsidR="00386FB5" w:rsidRDefault="00386FB5" w:rsidP="009F7320">
            <w:pPr>
              <w:rPr>
                <w:rFonts w:ascii="Arial" w:hAnsi="Arial" w:cs="Arial"/>
              </w:rPr>
            </w:pPr>
          </w:p>
        </w:tc>
        <w:tc>
          <w:tcPr>
            <w:tcW w:w="3114" w:type="dxa"/>
          </w:tcPr>
          <w:p w14:paraId="45CD5170" w14:textId="075F69AD" w:rsidR="00386FB5" w:rsidRPr="007E4202" w:rsidRDefault="008745A8" w:rsidP="00D43C71">
            <w:pPr>
              <w:rPr>
                <w:rFonts w:ascii="Arial" w:hAnsi="Arial" w:cs="Arial"/>
              </w:rPr>
            </w:pPr>
            <w:r>
              <w:rPr>
                <w:rFonts w:ascii="Arial" w:hAnsi="Arial" w:cs="Arial"/>
              </w:rPr>
              <w:t>Invite Social Care Providers to raising awareness sessions</w:t>
            </w:r>
          </w:p>
        </w:tc>
        <w:tc>
          <w:tcPr>
            <w:tcW w:w="2810" w:type="dxa"/>
          </w:tcPr>
          <w:p w14:paraId="0D5C5163" w14:textId="6B043340" w:rsidR="00386FB5" w:rsidRPr="007E4202" w:rsidRDefault="009B0A6B" w:rsidP="009F7320">
            <w:pPr>
              <w:rPr>
                <w:rFonts w:ascii="Arial" w:hAnsi="Arial" w:cs="Arial"/>
              </w:rPr>
            </w:pPr>
            <w:r>
              <w:rPr>
                <w:rFonts w:ascii="Arial" w:hAnsi="Arial" w:cs="Arial"/>
              </w:rPr>
              <w:t>Self Directed Support Lead</w:t>
            </w:r>
          </w:p>
        </w:tc>
        <w:tc>
          <w:tcPr>
            <w:tcW w:w="2768" w:type="dxa"/>
          </w:tcPr>
          <w:p w14:paraId="29AAF2D9" w14:textId="75C40563" w:rsidR="00386FB5" w:rsidRPr="007E4202" w:rsidRDefault="008745A8" w:rsidP="009F7320">
            <w:pPr>
              <w:rPr>
                <w:rFonts w:ascii="Arial" w:hAnsi="Arial" w:cs="Arial"/>
              </w:rPr>
            </w:pPr>
            <w:r>
              <w:rPr>
                <w:rFonts w:ascii="Arial" w:hAnsi="Arial" w:cs="Arial"/>
              </w:rPr>
              <w:t>2018 – 2020</w:t>
            </w:r>
          </w:p>
        </w:tc>
      </w:tr>
      <w:tr w:rsidR="004F4379" w14:paraId="75500160" w14:textId="77777777" w:rsidTr="002C741B">
        <w:tc>
          <w:tcPr>
            <w:tcW w:w="2847" w:type="dxa"/>
          </w:tcPr>
          <w:p w14:paraId="2B1C9DD9" w14:textId="02E89C60" w:rsidR="00386FB5" w:rsidRPr="007E4202" w:rsidRDefault="00386FB5">
            <w:pPr>
              <w:rPr>
                <w:rFonts w:ascii="Arial" w:hAnsi="Arial" w:cs="Arial"/>
              </w:rPr>
            </w:pPr>
          </w:p>
        </w:tc>
        <w:tc>
          <w:tcPr>
            <w:tcW w:w="2409" w:type="dxa"/>
          </w:tcPr>
          <w:p w14:paraId="03E04A14" w14:textId="45D47711" w:rsidR="00386FB5" w:rsidRDefault="00386FB5" w:rsidP="009F7320">
            <w:pPr>
              <w:rPr>
                <w:rFonts w:ascii="Arial" w:hAnsi="Arial" w:cs="Arial"/>
              </w:rPr>
            </w:pPr>
          </w:p>
        </w:tc>
        <w:tc>
          <w:tcPr>
            <w:tcW w:w="3114" w:type="dxa"/>
          </w:tcPr>
          <w:p w14:paraId="03DC7AD7" w14:textId="1ACEB195" w:rsidR="00386FB5" w:rsidRPr="007E4202" w:rsidRDefault="008745A8" w:rsidP="009F7320">
            <w:pPr>
              <w:rPr>
                <w:rFonts w:ascii="Arial" w:hAnsi="Arial" w:cs="Arial"/>
              </w:rPr>
            </w:pPr>
            <w:r>
              <w:rPr>
                <w:rFonts w:ascii="Arial" w:hAnsi="Arial" w:cs="Arial"/>
              </w:rPr>
              <w:t xml:space="preserve">Invite Social Care Provider representatives to participate in relevant training organised by East Dunbartonshire HSCP </w:t>
            </w:r>
          </w:p>
        </w:tc>
        <w:tc>
          <w:tcPr>
            <w:tcW w:w="2810" w:type="dxa"/>
          </w:tcPr>
          <w:p w14:paraId="12CF3FD8" w14:textId="3F377DB3" w:rsidR="00D007BD" w:rsidRPr="007E4202" w:rsidRDefault="009B0A6B" w:rsidP="009F7320">
            <w:pPr>
              <w:rPr>
                <w:rFonts w:ascii="Arial" w:hAnsi="Arial" w:cs="Arial"/>
              </w:rPr>
            </w:pPr>
            <w:r>
              <w:rPr>
                <w:rFonts w:ascii="Arial" w:hAnsi="Arial" w:cs="Arial"/>
              </w:rPr>
              <w:t>Self Directed Support Lead</w:t>
            </w:r>
          </w:p>
        </w:tc>
        <w:tc>
          <w:tcPr>
            <w:tcW w:w="2768" w:type="dxa"/>
          </w:tcPr>
          <w:p w14:paraId="18F7CBBE" w14:textId="42E8D6F3" w:rsidR="00D007BD" w:rsidRPr="007E4202" w:rsidRDefault="009B0A6B" w:rsidP="009F7320">
            <w:pPr>
              <w:rPr>
                <w:rFonts w:ascii="Arial" w:hAnsi="Arial" w:cs="Arial"/>
              </w:rPr>
            </w:pPr>
            <w:r>
              <w:rPr>
                <w:rFonts w:ascii="Arial" w:hAnsi="Arial" w:cs="Arial"/>
              </w:rPr>
              <w:t>2018 – 2021</w:t>
            </w:r>
          </w:p>
        </w:tc>
      </w:tr>
      <w:tr w:rsidR="00685DC9" w14:paraId="76D1D92B" w14:textId="77777777" w:rsidTr="002C741B">
        <w:tc>
          <w:tcPr>
            <w:tcW w:w="2847" w:type="dxa"/>
          </w:tcPr>
          <w:p w14:paraId="1951B969" w14:textId="5E4947CB" w:rsidR="00685DC9" w:rsidRPr="007E4202" w:rsidRDefault="00685DC9" w:rsidP="00685DC9">
            <w:pPr>
              <w:rPr>
                <w:rFonts w:ascii="Arial" w:hAnsi="Arial" w:cs="Arial"/>
              </w:rPr>
            </w:pPr>
          </w:p>
        </w:tc>
        <w:tc>
          <w:tcPr>
            <w:tcW w:w="2409" w:type="dxa"/>
          </w:tcPr>
          <w:p w14:paraId="6F42BC98" w14:textId="60A29449" w:rsidR="00685DC9" w:rsidRDefault="00685DC9" w:rsidP="00685DC9">
            <w:pPr>
              <w:rPr>
                <w:rFonts w:ascii="Arial" w:hAnsi="Arial" w:cs="Arial"/>
              </w:rPr>
            </w:pPr>
            <w:r>
              <w:rPr>
                <w:rFonts w:ascii="Arial" w:hAnsi="Arial" w:cs="Arial"/>
              </w:rPr>
              <w:t>Support Social Care Providers to understand local Self Directed Support processes.</w:t>
            </w:r>
          </w:p>
        </w:tc>
        <w:tc>
          <w:tcPr>
            <w:tcW w:w="3114" w:type="dxa"/>
          </w:tcPr>
          <w:p w14:paraId="686FD071" w14:textId="15DF75B0" w:rsidR="00685DC9" w:rsidRPr="007E4202" w:rsidRDefault="00685DC9" w:rsidP="00685DC9">
            <w:pPr>
              <w:rPr>
                <w:rFonts w:ascii="Arial" w:hAnsi="Arial" w:cs="Arial"/>
              </w:rPr>
            </w:pPr>
            <w:r>
              <w:rPr>
                <w:rFonts w:ascii="Arial" w:hAnsi="Arial" w:cs="Arial"/>
              </w:rPr>
              <w:t>Develop an easy read Self Directed Support process pathway for Social Care Providers</w:t>
            </w:r>
          </w:p>
        </w:tc>
        <w:tc>
          <w:tcPr>
            <w:tcW w:w="2810" w:type="dxa"/>
          </w:tcPr>
          <w:p w14:paraId="249C778A" w14:textId="38B2A439" w:rsidR="00685DC9" w:rsidRPr="007E4202" w:rsidRDefault="00685DC9" w:rsidP="00685DC9">
            <w:pPr>
              <w:rPr>
                <w:rFonts w:ascii="Arial" w:hAnsi="Arial" w:cs="Arial"/>
              </w:rPr>
            </w:pPr>
            <w:r>
              <w:rPr>
                <w:rFonts w:ascii="Arial" w:hAnsi="Arial" w:cs="Arial"/>
              </w:rPr>
              <w:t>Self Directed Support Lead</w:t>
            </w:r>
          </w:p>
        </w:tc>
        <w:tc>
          <w:tcPr>
            <w:tcW w:w="2768" w:type="dxa"/>
          </w:tcPr>
          <w:p w14:paraId="21A29F9C" w14:textId="3852FCE5" w:rsidR="00685DC9" w:rsidRPr="007E4202" w:rsidRDefault="00685DC9" w:rsidP="00685DC9">
            <w:pPr>
              <w:rPr>
                <w:rFonts w:ascii="Arial" w:hAnsi="Arial" w:cs="Arial"/>
              </w:rPr>
            </w:pPr>
            <w:r>
              <w:rPr>
                <w:rFonts w:ascii="Arial" w:hAnsi="Arial" w:cs="Arial"/>
              </w:rPr>
              <w:t>2018 – 2019</w:t>
            </w:r>
          </w:p>
        </w:tc>
      </w:tr>
      <w:tr w:rsidR="00685DC9" w14:paraId="4F1F3785" w14:textId="77777777" w:rsidTr="002C741B">
        <w:tc>
          <w:tcPr>
            <w:tcW w:w="2847" w:type="dxa"/>
          </w:tcPr>
          <w:p w14:paraId="27EB26C4" w14:textId="73EFA64E" w:rsidR="00685DC9" w:rsidRPr="007E4202" w:rsidRDefault="00685DC9" w:rsidP="00685DC9">
            <w:pPr>
              <w:rPr>
                <w:rFonts w:ascii="Arial" w:hAnsi="Arial" w:cs="Arial"/>
              </w:rPr>
            </w:pPr>
          </w:p>
        </w:tc>
        <w:tc>
          <w:tcPr>
            <w:tcW w:w="2409" w:type="dxa"/>
          </w:tcPr>
          <w:p w14:paraId="033AEA20" w14:textId="5B9131D5" w:rsidR="00685DC9" w:rsidRDefault="00685DC9" w:rsidP="00685DC9">
            <w:pPr>
              <w:rPr>
                <w:rFonts w:ascii="Arial" w:hAnsi="Arial" w:cs="Arial"/>
              </w:rPr>
            </w:pPr>
            <w:r>
              <w:rPr>
                <w:rFonts w:ascii="Arial" w:hAnsi="Arial" w:cs="Arial"/>
              </w:rPr>
              <w:t>In partnership with the independent SDS information, advice and support service, build capacity and raise awareness about Self Directed Support amongst East Dunbartonshire Communities.</w:t>
            </w:r>
          </w:p>
        </w:tc>
        <w:tc>
          <w:tcPr>
            <w:tcW w:w="3114" w:type="dxa"/>
          </w:tcPr>
          <w:p w14:paraId="256989B8" w14:textId="4A903330" w:rsidR="00685DC9" w:rsidRPr="007E4202" w:rsidRDefault="00685DC9" w:rsidP="00685DC9">
            <w:pPr>
              <w:rPr>
                <w:rFonts w:ascii="Arial" w:hAnsi="Arial" w:cs="Arial"/>
              </w:rPr>
            </w:pPr>
            <w:r>
              <w:rPr>
                <w:rFonts w:ascii="Arial" w:hAnsi="Arial" w:cs="Arial"/>
              </w:rPr>
              <w:t>Analyse Self Directed Support option statistics across geographical locations to determine priority for building capacity sessions.</w:t>
            </w:r>
          </w:p>
        </w:tc>
        <w:tc>
          <w:tcPr>
            <w:tcW w:w="2810" w:type="dxa"/>
          </w:tcPr>
          <w:p w14:paraId="5CD51F8A" w14:textId="692EBF26" w:rsidR="00685DC9" w:rsidRPr="007E4202" w:rsidRDefault="00685DC9" w:rsidP="00685DC9">
            <w:pPr>
              <w:rPr>
                <w:rFonts w:ascii="Arial" w:hAnsi="Arial" w:cs="Arial"/>
              </w:rPr>
            </w:pPr>
            <w:r>
              <w:rPr>
                <w:rFonts w:ascii="Arial" w:hAnsi="Arial" w:cs="Arial"/>
              </w:rPr>
              <w:t>Self Directed Support Lead</w:t>
            </w:r>
          </w:p>
        </w:tc>
        <w:tc>
          <w:tcPr>
            <w:tcW w:w="2768" w:type="dxa"/>
          </w:tcPr>
          <w:p w14:paraId="7727DB91" w14:textId="170FDE5C" w:rsidR="00685DC9" w:rsidRPr="007E4202" w:rsidRDefault="00685DC9" w:rsidP="00685DC9">
            <w:pPr>
              <w:rPr>
                <w:rFonts w:ascii="Arial" w:hAnsi="Arial" w:cs="Arial"/>
              </w:rPr>
            </w:pPr>
            <w:r>
              <w:rPr>
                <w:rFonts w:ascii="Arial" w:hAnsi="Arial" w:cs="Arial"/>
              </w:rPr>
              <w:t>2018 – 2019</w:t>
            </w:r>
          </w:p>
        </w:tc>
      </w:tr>
      <w:tr w:rsidR="00685DC9" w14:paraId="0E003E28" w14:textId="77777777" w:rsidTr="002C741B">
        <w:tc>
          <w:tcPr>
            <w:tcW w:w="2847" w:type="dxa"/>
          </w:tcPr>
          <w:p w14:paraId="7BA1CE3E" w14:textId="36251D72" w:rsidR="00685DC9" w:rsidRPr="007E4202" w:rsidRDefault="00685DC9" w:rsidP="00685DC9">
            <w:pPr>
              <w:rPr>
                <w:rFonts w:ascii="Arial" w:hAnsi="Arial" w:cs="Arial"/>
              </w:rPr>
            </w:pPr>
          </w:p>
        </w:tc>
        <w:tc>
          <w:tcPr>
            <w:tcW w:w="2409" w:type="dxa"/>
          </w:tcPr>
          <w:p w14:paraId="09721411" w14:textId="6CB9FCD3" w:rsidR="00685DC9" w:rsidRDefault="00685DC9" w:rsidP="00685DC9">
            <w:pPr>
              <w:rPr>
                <w:rFonts w:ascii="Arial" w:hAnsi="Arial" w:cs="Arial"/>
              </w:rPr>
            </w:pPr>
          </w:p>
        </w:tc>
        <w:tc>
          <w:tcPr>
            <w:tcW w:w="3114" w:type="dxa"/>
          </w:tcPr>
          <w:p w14:paraId="6A00876D" w14:textId="0C106147" w:rsidR="00685DC9" w:rsidRPr="007E4202" w:rsidRDefault="00685DC9" w:rsidP="00685DC9">
            <w:pPr>
              <w:rPr>
                <w:rFonts w:ascii="Arial" w:hAnsi="Arial" w:cs="Arial"/>
              </w:rPr>
            </w:pPr>
            <w:r>
              <w:rPr>
                <w:rFonts w:ascii="Arial" w:hAnsi="Arial" w:cs="Arial"/>
              </w:rPr>
              <w:t>Liaise with voluntary sector to determine building capacity plans and format of Self Directed Support roadshows.</w:t>
            </w:r>
          </w:p>
        </w:tc>
        <w:tc>
          <w:tcPr>
            <w:tcW w:w="2810" w:type="dxa"/>
          </w:tcPr>
          <w:p w14:paraId="31585231" w14:textId="6FF1E270" w:rsidR="00685DC9" w:rsidRPr="007E4202" w:rsidRDefault="00685DC9" w:rsidP="00685DC9">
            <w:pPr>
              <w:rPr>
                <w:rFonts w:ascii="Arial" w:hAnsi="Arial" w:cs="Arial"/>
              </w:rPr>
            </w:pPr>
            <w:r>
              <w:rPr>
                <w:rFonts w:ascii="Arial" w:hAnsi="Arial" w:cs="Arial"/>
              </w:rPr>
              <w:t>Self Directed Support Lead/Voluntary Sector organisations</w:t>
            </w:r>
          </w:p>
        </w:tc>
        <w:tc>
          <w:tcPr>
            <w:tcW w:w="2768" w:type="dxa"/>
          </w:tcPr>
          <w:p w14:paraId="2455E35D" w14:textId="7BD95E37" w:rsidR="00685DC9" w:rsidRPr="007E4202" w:rsidRDefault="00685DC9" w:rsidP="00685DC9">
            <w:pPr>
              <w:rPr>
                <w:rFonts w:ascii="Arial" w:hAnsi="Arial" w:cs="Arial"/>
              </w:rPr>
            </w:pPr>
            <w:r>
              <w:rPr>
                <w:rFonts w:ascii="Arial" w:hAnsi="Arial" w:cs="Arial"/>
              </w:rPr>
              <w:t>2018 - 2019</w:t>
            </w:r>
          </w:p>
        </w:tc>
      </w:tr>
      <w:tr w:rsidR="00685DC9" w14:paraId="73CE92C5" w14:textId="77777777" w:rsidTr="002C741B">
        <w:tc>
          <w:tcPr>
            <w:tcW w:w="2847" w:type="dxa"/>
          </w:tcPr>
          <w:p w14:paraId="3A5D3011" w14:textId="77777777" w:rsidR="00685DC9" w:rsidRPr="007E4202" w:rsidRDefault="00685DC9" w:rsidP="00685DC9">
            <w:pPr>
              <w:rPr>
                <w:rFonts w:ascii="Arial" w:hAnsi="Arial" w:cs="Arial"/>
              </w:rPr>
            </w:pPr>
          </w:p>
        </w:tc>
        <w:tc>
          <w:tcPr>
            <w:tcW w:w="2409" w:type="dxa"/>
          </w:tcPr>
          <w:p w14:paraId="2409C41C" w14:textId="77777777" w:rsidR="00685DC9" w:rsidRPr="007E4202" w:rsidRDefault="00685DC9" w:rsidP="00685DC9">
            <w:pPr>
              <w:rPr>
                <w:rFonts w:ascii="Arial" w:hAnsi="Arial" w:cs="Arial"/>
              </w:rPr>
            </w:pPr>
          </w:p>
        </w:tc>
        <w:tc>
          <w:tcPr>
            <w:tcW w:w="3114" w:type="dxa"/>
          </w:tcPr>
          <w:p w14:paraId="25B52809" w14:textId="21D86320" w:rsidR="00685DC9" w:rsidRPr="007E4202" w:rsidRDefault="00685DC9" w:rsidP="00685DC9">
            <w:pPr>
              <w:rPr>
                <w:rFonts w:ascii="Arial" w:hAnsi="Arial" w:cs="Arial"/>
              </w:rPr>
            </w:pPr>
            <w:r>
              <w:rPr>
                <w:rFonts w:ascii="Arial" w:hAnsi="Arial" w:cs="Arial"/>
              </w:rPr>
              <w:t>Deliver Self Directed Support information roadshows across East Dunbartonshire communities</w:t>
            </w:r>
          </w:p>
        </w:tc>
        <w:tc>
          <w:tcPr>
            <w:tcW w:w="2810" w:type="dxa"/>
          </w:tcPr>
          <w:p w14:paraId="31CDAE26" w14:textId="0E541980" w:rsidR="00685DC9" w:rsidRPr="007E4202" w:rsidRDefault="00685DC9" w:rsidP="00685DC9">
            <w:pPr>
              <w:rPr>
                <w:rFonts w:ascii="Arial" w:hAnsi="Arial" w:cs="Arial"/>
              </w:rPr>
            </w:pPr>
            <w:r>
              <w:rPr>
                <w:rFonts w:ascii="Arial" w:hAnsi="Arial" w:cs="Arial"/>
              </w:rPr>
              <w:t>Self Directed Support Lead/Voluntary Sector organisations</w:t>
            </w:r>
          </w:p>
        </w:tc>
        <w:tc>
          <w:tcPr>
            <w:tcW w:w="2768" w:type="dxa"/>
          </w:tcPr>
          <w:p w14:paraId="3A9EA938" w14:textId="3A1677D9" w:rsidR="00685DC9" w:rsidRPr="007E4202" w:rsidRDefault="00685DC9" w:rsidP="00685DC9">
            <w:pPr>
              <w:rPr>
                <w:rFonts w:ascii="Arial" w:hAnsi="Arial" w:cs="Arial"/>
              </w:rPr>
            </w:pPr>
            <w:r>
              <w:rPr>
                <w:rFonts w:ascii="Arial" w:hAnsi="Arial" w:cs="Arial"/>
              </w:rPr>
              <w:t>2018 – 2021</w:t>
            </w:r>
          </w:p>
        </w:tc>
      </w:tr>
      <w:tr w:rsidR="00685DC9" w14:paraId="56E29D61" w14:textId="77777777" w:rsidTr="002C741B">
        <w:tc>
          <w:tcPr>
            <w:tcW w:w="2847" w:type="dxa"/>
          </w:tcPr>
          <w:p w14:paraId="56E19011" w14:textId="77777777" w:rsidR="00685DC9" w:rsidRPr="007E4202" w:rsidRDefault="00685DC9" w:rsidP="00685DC9">
            <w:pPr>
              <w:rPr>
                <w:rFonts w:ascii="Arial" w:hAnsi="Arial" w:cs="Arial"/>
              </w:rPr>
            </w:pPr>
          </w:p>
        </w:tc>
        <w:tc>
          <w:tcPr>
            <w:tcW w:w="2409" w:type="dxa"/>
          </w:tcPr>
          <w:p w14:paraId="2660C9CC" w14:textId="0BF1971B" w:rsidR="00685DC9" w:rsidRPr="007E4202" w:rsidRDefault="00685DC9" w:rsidP="00685DC9">
            <w:pPr>
              <w:rPr>
                <w:rFonts w:ascii="Arial" w:hAnsi="Arial" w:cs="Arial"/>
              </w:rPr>
            </w:pPr>
            <w:r>
              <w:rPr>
                <w:rFonts w:ascii="Arial" w:hAnsi="Arial" w:cs="Arial"/>
              </w:rPr>
              <w:t>Share ‘real life’ experiences of service users, carers and families utilising Self Directed Support options.</w:t>
            </w:r>
          </w:p>
        </w:tc>
        <w:tc>
          <w:tcPr>
            <w:tcW w:w="3114" w:type="dxa"/>
          </w:tcPr>
          <w:p w14:paraId="6A2A66FB" w14:textId="1245939C" w:rsidR="00685DC9" w:rsidRPr="007E4202" w:rsidRDefault="00685DC9" w:rsidP="00685DC9">
            <w:pPr>
              <w:rPr>
                <w:rFonts w:ascii="Arial" w:hAnsi="Arial" w:cs="Arial"/>
              </w:rPr>
            </w:pPr>
            <w:r>
              <w:rPr>
                <w:rFonts w:ascii="Arial" w:hAnsi="Arial" w:cs="Arial"/>
              </w:rPr>
              <w:t>Promote information materials showing real life experiences developed by local independent information, advice and advocacy services at Self Directed Support roadshows.</w:t>
            </w:r>
          </w:p>
        </w:tc>
        <w:tc>
          <w:tcPr>
            <w:tcW w:w="2810" w:type="dxa"/>
          </w:tcPr>
          <w:p w14:paraId="77BD9D25" w14:textId="23F10C92" w:rsidR="00685DC9" w:rsidRPr="007E4202" w:rsidRDefault="00685DC9" w:rsidP="00685DC9">
            <w:pPr>
              <w:rPr>
                <w:rFonts w:ascii="Arial" w:hAnsi="Arial" w:cs="Arial"/>
              </w:rPr>
            </w:pPr>
            <w:r>
              <w:rPr>
                <w:rFonts w:ascii="Arial" w:hAnsi="Arial" w:cs="Arial"/>
              </w:rPr>
              <w:t>Self Directed Support Lead/Voluntary Sector Organisations</w:t>
            </w:r>
          </w:p>
        </w:tc>
        <w:tc>
          <w:tcPr>
            <w:tcW w:w="2768" w:type="dxa"/>
          </w:tcPr>
          <w:p w14:paraId="40429F35" w14:textId="4F24A1AC" w:rsidR="00685DC9" w:rsidRPr="007E4202" w:rsidRDefault="00685DC9" w:rsidP="00685DC9">
            <w:pPr>
              <w:rPr>
                <w:rFonts w:ascii="Arial" w:hAnsi="Arial" w:cs="Arial"/>
              </w:rPr>
            </w:pPr>
            <w:r>
              <w:rPr>
                <w:rFonts w:ascii="Arial" w:hAnsi="Arial" w:cs="Arial"/>
              </w:rPr>
              <w:t>2018 – 2021</w:t>
            </w:r>
          </w:p>
        </w:tc>
      </w:tr>
      <w:tr w:rsidR="00685DC9" w14:paraId="03010681" w14:textId="77777777" w:rsidTr="002C741B">
        <w:tc>
          <w:tcPr>
            <w:tcW w:w="2847" w:type="dxa"/>
          </w:tcPr>
          <w:p w14:paraId="183C83E5" w14:textId="77777777" w:rsidR="00685DC9" w:rsidRPr="007E4202" w:rsidRDefault="00685DC9" w:rsidP="00685DC9">
            <w:pPr>
              <w:rPr>
                <w:rFonts w:ascii="Arial" w:hAnsi="Arial" w:cs="Arial"/>
              </w:rPr>
            </w:pPr>
          </w:p>
        </w:tc>
        <w:tc>
          <w:tcPr>
            <w:tcW w:w="2409" w:type="dxa"/>
          </w:tcPr>
          <w:p w14:paraId="649CAB53" w14:textId="77777777" w:rsidR="00685DC9" w:rsidRPr="007E4202" w:rsidRDefault="00685DC9" w:rsidP="00685DC9">
            <w:pPr>
              <w:rPr>
                <w:rFonts w:ascii="Arial" w:hAnsi="Arial" w:cs="Arial"/>
              </w:rPr>
            </w:pPr>
          </w:p>
        </w:tc>
        <w:tc>
          <w:tcPr>
            <w:tcW w:w="3114" w:type="dxa"/>
          </w:tcPr>
          <w:p w14:paraId="696585C3" w14:textId="797C94DD" w:rsidR="00685DC9" w:rsidRPr="007E4202" w:rsidRDefault="00685DC9" w:rsidP="00685DC9">
            <w:pPr>
              <w:rPr>
                <w:rFonts w:ascii="Arial" w:hAnsi="Arial" w:cs="Arial"/>
              </w:rPr>
            </w:pPr>
            <w:r>
              <w:rPr>
                <w:rFonts w:ascii="Arial" w:hAnsi="Arial" w:cs="Arial"/>
              </w:rPr>
              <w:t>Host a Self Directed Support conference which concentrates on service users/carers and families telling their own stories to the audience.</w:t>
            </w:r>
          </w:p>
        </w:tc>
        <w:tc>
          <w:tcPr>
            <w:tcW w:w="2810" w:type="dxa"/>
          </w:tcPr>
          <w:p w14:paraId="76C97848" w14:textId="0333A195" w:rsidR="00685DC9" w:rsidRPr="007E4202" w:rsidRDefault="00685DC9" w:rsidP="00685DC9">
            <w:pPr>
              <w:rPr>
                <w:rFonts w:ascii="Arial" w:hAnsi="Arial" w:cs="Arial"/>
              </w:rPr>
            </w:pPr>
            <w:r>
              <w:rPr>
                <w:rFonts w:ascii="Arial" w:hAnsi="Arial" w:cs="Arial"/>
              </w:rPr>
              <w:t>Self Directed Support Lead</w:t>
            </w:r>
          </w:p>
        </w:tc>
        <w:tc>
          <w:tcPr>
            <w:tcW w:w="2768" w:type="dxa"/>
          </w:tcPr>
          <w:p w14:paraId="2A185852" w14:textId="21EFF838" w:rsidR="00685DC9" w:rsidRPr="007E4202" w:rsidRDefault="00685DC9" w:rsidP="00685DC9">
            <w:pPr>
              <w:rPr>
                <w:rFonts w:ascii="Arial" w:hAnsi="Arial" w:cs="Arial"/>
              </w:rPr>
            </w:pPr>
            <w:r>
              <w:rPr>
                <w:rFonts w:ascii="Arial" w:hAnsi="Arial" w:cs="Arial"/>
              </w:rPr>
              <w:t>2018 – 2019</w:t>
            </w:r>
          </w:p>
        </w:tc>
      </w:tr>
      <w:tr w:rsidR="00685DC9" w14:paraId="393E3516" w14:textId="77777777" w:rsidTr="002C741B">
        <w:tc>
          <w:tcPr>
            <w:tcW w:w="2847" w:type="dxa"/>
          </w:tcPr>
          <w:p w14:paraId="63AF0DA9" w14:textId="77777777" w:rsidR="00685DC9" w:rsidRPr="007E4202" w:rsidRDefault="00685DC9" w:rsidP="00685DC9">
            <w:pPr>
              <w:rPr>
                <w:rFonts w:ascii="Arial" w:hAnsi="Arial" w:cs="Arial"/>
              </w:rPr>
            </w:pPr>
          </w:p>
        </w:tc>
        <w:tc>
          <w:tcPr>
            <w:tcW w:w="2409" w:type="dxa"/>
          </w:tcPr>
          <w:p w14:paraId="4DABEA94" w14:textId="77777777" w:rsidR="00685DC9" w:rsidRPr="007E4202" w:rsidRDefault="00685DC9" w:rsidP="00685DC9">
            <w:pPr>
              <w:rPr>
                <w:rFonts w:ascii="Arial" w:hAnsi="Arial" w:cs="Arial"/>
              </w:rPr>
            </w:pPr>
          </w:p>
        </w:tc>
        <w:tc>
          <w:tcPr>
            <w:tcW w:w="3114" w:type="dxa"/>
          </w:tcPr>
          <w:p w14:paraId="575315F7" w14:textId="6CBA9BEB" w:rsidR="00685DC9" w:rsidRPr="007E4202" w:rsidRDefault="00685DC9" w:rsidP="00685DC9">
            <w:pPr>
              <w:rPr>
                <w:rFonts w:ascii="Arial" w:hAnsi="Arial" w:cs="Arial"/>
              </w:rPr>
            </w:pPr>
            <w:r>
              <w:rPr>
                <w:rFonts w:ascii="Arial" w:hAnsi="Arial" w:cs="Arial"/>
              </w:rPr>
              <w:t xml:space="preserve">Ensure each Self Directed Support newsletter contains an account of a service </w:t>
            </w:r>
            <w:proofErr w:type="gramStart"/>
            <w:r>
              <w:rPr>
                <w:rFonts w:ascii="Arial" w:hAnsi="Arial" w:cs="Arial"/>
              </w:rPr>
              <w:t>user’s/carer’s</w:t>
            </w:r>
            <w:proofErr w:type="gramEnd"/>
            <w:r>
              <w:rPr>
                <w:rFonts w:ascii="Arial" w:hAnsi="Arial" w:cs="Arial"/>
              </w:rPr>
              <w:t xml:space="preserve"> experience of utilising Self Directed Support.</w:t>
            </w:r>
          </w:p>
        </w:tc>
        <w:tc>
          <w:tcPr>
            <w:tcW w:w="2810" w:type="dxa"/>
          </w:tcPr>
          <w:p w14:paraId="297E9BA5" w14:textId="7464F128" w:rsidR="00685DC9" w:rsidRPr="007E4202" w:rsidRDefault="00685DC9" w:rsidP="00685DC9">
            <w:pPr>
              <w:rPr>
                <w:rFonts w:ascii="Arial" w:hAnsi="Arial" w:cs="Arial"/>
              </w:rPr>
            </w:pPr>
            <w:r>
              <w:rPr>
                <w:rFonts w:ascii="Arial" w:hAnsi="Arial" w:cs="Arial"/>
              </w:rPr>
              <w:t>Self Directed Support Lead</w:t>
            </w:r>
          </w:p>
        </w:tc>
        <w:tc>
          <w:tcPr>
            <w:tcW w:w="2768" w:type="dxa"/>
          </w:tcPr>
          <w:p w14:paraId="7925C688" w14:textId="3FD496FE" w:rsidR="00685DC9" w:rsidRPr="007E4202" w:rsidRDefault="00685DC9" w:rsidP="00685DC9">
            <w:pPr>
              <w:rPr>
                <w:rFonts w:ascii="Arial" w:hAnsi="Arial" w:cs="Arial"/>
              </w:rPr>
            </w:pPr>
            <w:r>
              <w:rPr>
                <w:rFonts w:ascii="Arial" w:hAnsi="Arial" w:cs="Arial"/>
              </w:rPr>
              <w:t>2018 – 2021</w:t>
            </w:r>
          </w:p>
        </w:tc>
      </w:tr>
      <w:tr w:rsidR="00685DC9" w14:paraId="35DD0FE7" w14:textId="77777777" w:rsidTr="002C741B">
        <w:tc>
          <w:tcPr>
            <w:tcW w:w="2847" w:type="dxa"/>
          </w:tcPr>
          <w:p w14:paraId="255DDA74" w14:textId="77777777" w:rsidR="00685DC9" w:rsidRPr="007E4202" w:rsidRDefault="00685DC9" w:rsidP="00685DC9">
            <w:pPr>
              <w:rPr>
                <w:rFonts w:ascii="Arial" w:hAnsi="Arial" w:cs="Arial"/>
              </w:rPr>
            </w:pPr>
          </w:p>
        </w:tc>
        <w:tc>
          <w:tcPr>
            <w:tcW w:w="2409" w:type="dxa"/>
          </w:tcPr>
          <w:p w14:paraId="1C924E5D" w14:textId="44EA2DFD" w:rsidR="00685DC9" w:rsidRPr="007E4202" w:rsidRDefault="00685DC9" w:rsidP="00685DC9">
            <w:pPr>
              <w:rPr>
                <w:rFonts w:ascii="Arial" w:hAnsi="Arial" w:cs="Arial"/>
              </w:rPr>
            </w:pPr>
            <w:r>
              <w:rPr>
                <w:rFonts w:ascii="Arial" w:hAnsi="Arial" w:cs="Arial"/>
              </w:rPr>
              <w:t>Support Carers to utilise Self Directed Support options in conjunction with the Carers Act.</w:t>
            </w:r>
          </w:p>
        </w:tc>
        <w:tc>
          <w:tcPr>
            <w:tcW w:w="3114" w:type="dxa"/>
          </w:tcPr>
          <w:p w14:paraId="33D4FE6F" w14:textId="7EC7C2A1" w:rsidR="00685DC9" w:rsidRPr="007E4202" w:rsidRDefault="00685DC9" w:rsidP="00685DC9">
            <w:pPr>
              <w:rPr>
                <w:rFonts w:ascii="Arial" w:hAnsi="Arial" w:cs="Arial"/>
              </w:rPr>
            </w:pPr>
            <w:r>
              <w:rPr>
                <w:rFonts w:ascii="Arial" w:hAnsi="Arial" w:cs="Arial"/>
              </w:rPr>
              <w:t>Work with local Carers Centre to explore and plan training opportunities for carers.</w:t>
            </w:r>
          </w:p>
        </w:tc>
        <w:tc>
          <w:tcPr>
            <w:tcW w:w="2810" w:type="dxa"/>
          </w:tcPr>
          <w:p w14:paraId="0D31A817" w14:textId="6490E572" w:rsidR="00685DC9" w:rsidRPr="007E4202" w:rsidRDefault="00685DC9" w:rsidP="00685DC9">
            <w:pPr>
              <w:rPr>
                <w:rFonts w:ascii="Arial" w:hAnsi="Arial" w:cs="Arial"/>
              </w:rPr>
            </w:pPr>
            <w:r>
              <w:rPr>
                <w:rFonts w:ascii="Arial" w:hAnsi="Arial" w:cs="Arial"/>
              </w:rPr>
              <w:t>Self Directed Support Lead/Carers Link</w:t>
            </w:r>
          </w:p>
        </w:tc>
        <w:tc>
          <w:tcPr>
            <w:tcW w:w="2768" w:type="dxa"/>
          </w:tcPr>
          <w:p w14:paraId="450A43EF" w14:textId="7DCBD871" w:rsidR="00685DC9" w:rsidRPr="007E4202" w:rsidRDefault="00685DC9" w:rsidP="00685DC9">
            <w:pPr>
              <w:rPr>
                <w:rFonts w:ascii="Arial" w:hAnsi="Arial" w:cs="Arial"/>
              </w:rPr>
            </w:pPr>
            <w:r>
              <w:rPr>
                <w:rFonts w:ascii="Arial" w:hAnsi="Arial" w:cs="Arial"/>
              </w:rPr>
              <w:t>2018 – 2019</w:t>
            </w:r>
          </w:p>
        </w:tc>
      </w:tr>
      <w:tr w:rsidR="00685DC9" w14:paraId="177AE947" w14:textId="77777777" w:rsidTr="002C741B">
        <w:tc>
          <w:tcPr>
            <w:tcW w:w="2847" w:type="dxa"/>
          </w:tcPr>
          <w:p w14:paraId="31C73F79" w14:textId="77777777" w:rsidR="00685DC9" w:rsidRPr="007E4202" w:rsidRDefault="00685DC9" w:rsidP="00685DC9">
            <w:pPr>
              <w:rPr>
                <w:rFonts w:ascii="Arial" w:hAnsi="Arial" w:cs="Arial"/>
              </w:rPr>
            </w:pPr>
          </w:p>
        </w:tc>
        <w:tc>
          <w:tcPr>
            <w:tcW w:w="2409" w:type="dxa"/>
          </w:tcPr>
          <w:p w14:paraId="43DAD50E" w14:textId="77777777" w:rsidR="00685DC9" w:rsidRPr="007E4202" w:rsidRDefault="00685DC9" w:rsidP="00685DC9">
            <w:pPr>
              <w:rPr>
                <w:rFonts w:ascii="Arial" w:hAnsi="Arial" w:cs="Arial"/>
              </w:rPr>
            </w:pPr>
          </w:p>
        </w:tc>
        <w:tc>
          <w:tcPr>
            <w:tcW w:w="3114" w:type="dxa"/>
          </w:tcPr>
          <w:p w14:paraId="3D2C5A98" w14:textId="050DA4C1" w:rsidR="00685DC9" w:rsidRPr="007E4202" w:rsidRDefault="00685DC9" w:rsidP="00685DC9">
            <w:pPr>
              <w:rPr>
                <w:rFonts w:ascii="Arial" w:hAnsi="Arial" w:cs="Arial"/>
              </w:rPr>
            </w:pPr>
            <w:r>
              <w:rPr>
                <w:rFonts w:ascii="Arial" w:hAnsi="Arial" w:cs="Arial"/>
              </w:rPr>
              <w:t>Deliver training opportunities for carers.</w:t>
            </w:r>
          </w:p>
        </w:tc>
        <w:tc>
          <w:tcPr>
            <w:tcW w:w="2810" w:type="dxa"/>
          </w:tcPr>
          <w:p w14:paraId="699C5142" w14:textId="5FACC414" w:rsidR="00685DC9" w:rsidRPr="007E4202" w:rsidRDefault="00685DC9" w:rsidP="00685DC9">
            <w:pPr>
              <w:rPr>
                <w:rFonts w:ascii="Arial" w:hAnsi="Arial" w:cs="Arial"/>
              </w:rPr>
            </w:pPr>
            <w:r>
              <w:rPr>
                <w:rFonts w:ascii="Arial" w:hAnsi="Arial" w:cs="Arial"/>
              </w:rPr>
              <w:t>Self Directed Support Lead/Voluntary Sector Organisations</w:t>
            </w:r>
          </w:p>
        </w:tc>
        <w:tc>
          <w:tcPr>
            <w:tcW w:w="2768" w:type="dxa"/>
          </w:tcPr>
          <w:p w14:paraId="2CE63B3A" w14:textId="602F41AE" w:rsidR="00685DC9" w:rsidRPr="007E4202" w:rsidRDefault="00685DC9" w:rsidP="00685DC9">
            <w:pPr>
              <w:rPr>
                <w:rFonts w:ascii="Arial" w:hAnsi="Arial" w:cs="Arial"/>
              </w:rPr>
            </w:pPr>
            <w:r>
              <w:rPr>
                <w:rFonts w:ascii="Arial" w:hAnsi="Arial" w:cs="Arial"/>
              </w:rPr>
              <w:t>2018 – 2021</w:t>
            </w:r>
          </w:p>
        </w:tc>
      </w:tr>
      <w:tr w:rsidR="00685DC9" w14:paraId="6B754C33" w14:textId="77777777" w:rsidTr="002C741B">
        <w:tc>
          <w:tcPr>
            <w:tcW w:w="2847" w:type="dxa"/>
          </w:tcPr>
          <w:p w14:paraId="047DF17F" w14:textId="77777777" w:rsidR="00685DC9" w:rsidRPr="007E4202" w:rsidRDefault="00685DC9" w:rsidP="00685DC9">
            <w:pPr>
              <w:rPr>
                <w:rFonts w:ascii="Arial" w:hAnsi="Arial" w:cs="Arial"/>
              </w:rPr>
            </w:pPr>
          </w:p>
        </w:tc>
        <w:tc>
          <w:tcPr>
            <w:tcW w:w="2409" w:type="dxa"/>
          </w:tcPr>
          <w:p w14:paraId="6EA63FFE" w14:textId="77777777" w:rsidR="00685DC9" w:rsidRPr="007E4202" w:rsidRDefault="00685DC9" w:rsidP="00685DC9">
            <w:pPr>
              <w:rPr>
                <w:rFonts w:ascii="Arial" w:hAnsi="Arial" w:cs="Arial"/>
              </w:rPr>
            </w:pPr>
          </w:p>
        </w:tc>
        <w:tc>
          <w:tcPr>
            <w:tcW w:w="3114" w:type="dxa"/>
          </w:tcPr>
          <w:p w14:paraId="7AF1EF94" w14:textId="78422EB6" w:rsidR="00685DC9" w:rsidRPr="007E4202" w:rsidRDefault="00685DC9" w:rsidP="00685DC9">
            <w:pPr>
              <w:rPr>
                <w:rFonts w:ascii="Arial" w:hAnsi="Arial" w:cs="Arial"/>
              </w:rPr>
            </w:pPr>
            <w:r>
              <w:rPr>
                <w:rFonts w:ascii="Arial" w:hAnsi="Arial" w:cs="Arial"/>
              </w:rPr>
              <w:t>Ensure carers have opportunities to attend Self Directed Support roadshows</w:t>
            </w:r>
          </w:p>
        </w:tc>
        <w:tc>
          <w:tcPr>
            <w:tcW w:w="2810" w:type="dxa"/>
          </w:tcPr>
          <w:p w14:paraId="2E80E7CB" w14:textId="52ACA05A" w:rsidR="00685DC9" w:rsidRPr="007E4202" w:rsidRDefault="00685DC9" w:rsidP="00685DC9">
            <w:pPr>
              <w:rPr>
                <w:rFonts w:ascii="Arial" w:hAnsi="Arial" w:cs="Arial"/>
              </w:rPr>
            </w:pPr>
            <w:r>
              <w:rPr>
                <w:rFonts w:ascii="Arial" w:hAnsi="Arial" w:cs="Arial"/>
              </w:rPr>
              <w:t>Self Directed Support Lead/Voluntary Sector organisations</w:t>
            </w:r>
          </w:p>
        </w:tc>
        <w:tc>
          <w:tcPr>
            <w:tcW w:w="2768" w:type="dxa"/>
          </w:tcPr>
          <w:p w14:paraId="2249274C" w14:textId="5A4A4CFC" w:rsidR="00685DC9" w:rsidRPr="007E4202" w:rsidRDefault="00685DC9" w:rsidP="00685DC9">
            <w:pPr>
              <w:rPr>
                <w:rFonts w:ascii="Arial" w:hAnsi="Arial" w:cs="Arial"/>
              </w:rPr>
            </w:pPr>
            <w:r>
              <w:rPr>
                <w:rFonts w:ascii="Arial" w:hAnsi="Arial" w:cs="Arial"/>
              </w:rPr>
              <w:t>2018 – 2021</w:t>
            </w:r>
          </w:p>
        </w:tc>
      </w:tr>
      <w:tr w:rsidR="00685DC9" w14:paraId="3B3310D6" w14:textId="77777777" w:rsidTr="002C741B">
        <w:tc>
          <w:tcPr>
            <w:tcW w:w="2847" w:type="dxa"/>
          </w:tcPr>
          <w:p w14:paraId="3BF8889E" w14:textId="57599D21" w:rsidR="00685DC9" w:rsidRPr="00065809" w:rsidRDefault="00685DC9" w:rsidP="00685DC9">
            <w:pPr>
              <w:rPr>
                <w:rFonts w:ascii="Arial" w:hAnsi="Arial" w:cs="Arial"/>
                <w:b/>
              </w:rPr>
            </w:pPr>
            <w:r>
              <w:rPr>
                <w:rFonts w:ascii="Arial" w:hAnsi="Arial" w:cs="Arial"/>
                <w:b/>
              </w:rPr>
              <w:t>Workers are confident and values</w:t>
            </w:r>
          </w:p>
        </w:tc>
        <w:tc>
          <w:tcPr>
            <w:tcW w:w="2409" w:type="dxa"/>
          </w:tcPr>
          <w:p w14:paraId="489DD6BC" w14:textId="50C44F94" w:rsidR="00685DC9" w:rsidRPr="007E4202" w:rsidRDefault="00685DC9" w:rsidP="00685DC9">
            <w:pPr>
              <w:rPr>
                <w:rFonts w:ascii="Arial" w:hAnsi="Arial" w:cs="Arial"/>
              </w:rPr>
            </w:pPr>
            <w:r>
              <w:rPr>
                <w:rFonts w:ascii="Arial" w:hAnsi="Arial" w:cs="Arial"/>
              </w:rPr>
              <w:t>Encourage shared training opportunities across statutory, private and voluntary sectors.</w:t>
            </w:r>
          </w:p>
        </w:tc>
        <w:tc>
          <w:tcPr>
            <w:tcW w:w="3114" w:type="dxa"/>
          </w:tcPr>
          <w:p w14:paraId="6A43D31F" w14:textId="5D095077" w:rsidR="00685DC9" w:rsidRPr="007E4202" w:rsidRDefault="00685DC9" w:rsidP="00685DC9">
            <w:pPr>
              <w:rPr>
                <w:rFonts w:ascii="Arial" w:hAnsi="Arial" w:cs="Arial"/>
              </w:rPr>
            </w:pPr>
            <w:r>
              <w:rPr>
                <w:rFonts w:ascii="Arial" w:hAnsi="Arial" w:cs="Arial"/>
              </w:rPr>
              <w:t xml:space="preserve">Ascertain a </w:t>
            </w:r>
            <w:proofErr w:type="spellStart"/>
            <w:proofErr w:type="gramStart"/>
            <w:r>
              <w:rPr>
                <w:rFonts w:ascii="Arial" w:hAnsi="Arial" w:cs="Arial"/>
              </w:rPr>
              <w:t>self directed</w:t>
            </w:r>
            <w:proofErr w:type="spellEnd"/>
            <w:proofErr w:type="gramEnd"/>
            <w:r>
              <w:rPr>
                <w:rFonts w:ascii="Arial" w:hAnsi="Arial" w:cs="Arial"/>
              </w:rPr>
              <w:t xml:space="preserve"> support knowledge baseline across all stakeholders to determine future training plan.</w:t>
            </w:r>
          </w:p>
        </w:tc>
        <w:tc>
          <w:tcPr>
            <w:tcW w:w="2810" w:type="dxa"/>
          </w:tcPr>
          <w:p w14:paraId="47072A85" w14:textId="1FA7CB1C" w:rsidR="00685DC9" w:rsidRPr="007E4202" w:rsidRDefault="00685DC9" w:rsidP="00685DC9">
            <w:pPr>
              <w:rPr>
                <w:rFonts w:ascii="Arial" w:hAnsi="Arial" w:cs="Arial"/>
              </w:rPr>
            </w:pPr>
            <w:r>
              <w:rPr>
                <w:rFonts w:ascii="Arial" w:hAnsi="Arial" w:cs="Arial"/>
              </w:rPr>
              <w:t>Self Directed Support Lead</w:t>
            </w:r>
          </w:p>
        </w:tc>
        <w:tc>
          <w:tcPr>
            <w:tcW w:w="2768" w:type="dxa"/>
          </w:tcPr>
          <w:p w14:paraId="78F71D7C" w14:textId="7C02D80F" w:rsidR="00685DC9" w:rsidRPr="007E4202" w:rsidRDefault="00685DC9" w:rsidP="00685DC9">
            <w:pPr>
              <w:rPr>
                <w:rFonts w:ascii="Arial" w:hAnsi="Arial" w:cs="Arial"/>
              </w:rPr>
            </w:pPr>
            <w:r>
              <w:rPr>
                <w:rFonts w:ascii="Arial" w:hAnsi="Arial" w:cs="Arial"/>
              </w:rPr>
              <w:t>2018 – 2019</w:t>
            </w:r>
          </w:p>
        </w:tc>
      </w:tr>
      <w:tr w:rsidR="00685DC9" w14:paraId="40CC56CF" w14:textId="77777777" w:rsidTr="002C741B">
        <w:tc>
          <w:tcPr>
            <w:tcW w:w="2847" w:type="dxa"/>
          </w:tcPr>
          <w:p w14:paraId="2422A0DA" w14:textId="77777777" w:rsidR="00685DC9" w:rsidRPr="007E4202" w:rsidRDefault="00685DC9" w:rsidP="00685DC9">
            <w:pPr>
              <w:rPr>
                <w:rFonts w:ascii="Arial" w:hAnsi="Arial" w:cs="Arial"/>
              </w:rPr>
            </w:pPr>
          </w:p>
        </w:tc>
        <w:tc>
          <w:tcPr>
            <w:tcW w:w="2409" w:type="dxa"/>
          </w:tcPr>
          <w:p w14:paraId="5F817F6B" w14:textId="5ECA15FA" w:rsidR="00685DC9" w:rsidRPr="007E4202" w:rsidRDefault="00685DC9" w:rsidP="00685DC9">
            <w:pPr>
              <w:rPr>
                <w:rFonts w:ascii="Arial" w:hAnsi="Arial" w:cs="Arial"/>
              </w:rPr>
            </w:pPr>
            <w:r>
              <w:rPr>
                <w:rFonts w:ascii="Arial" w:hAnsi="Arial" w:cs="Arial"/>
              </w:rPr>
              <w:t>Encourage Social Care Providers to undertake staff development relating to Self Directed Support and related subjects.</w:t>
            </w:r>
          </w:p>
        </w:tc>
        <w:tc>
          <w:tcPr>
            <w:tcW w:w="3114" w:type="dxa"/>
          </w:tcPr>
          <w:p w14:paraId="06021CDE" w14:textId="012E7C82" w:rsidR="00685DC9" w:rsidRPr="007E4202" w:rsidRDefault="00685DC9" w:rsidP="00685DC9">
            <w:pPr>
              <w:rPr>
                <w:rFonts w:ascii="Arial" w:hAnsi="Arial" w:cs="Arial"/>
              </w:rPr>
            </w:pPr>
            <w:r>
              <w:rPr>
                <w:rFonts w:ascii="Arial" w:hAnsi="Arial" w:cs="Arial"/>
              </w:rPr>
              <w:t>Explore training opportunities and alternative training methods/formats.</w:t>
            </w:r>
          </w:p>
        </w:tc>
        <w:tc>
          <w:tcPr>
            <w:tcW w:w="2810" w:type="dxa"/>
          </w:tcPr>
          <w:p w14:paraId="1A1A20D4" w14:textId="5E7FE145" w:rsidR="00685DC9" w:rsidRPr="007E4202" w:rsidRDefault="00685DC9" w:rsidP="00685DC9">
            <w:pPr>
              <w:rPr>
                <w:rFonts w:ascii="Arial" w:hAnsi="Arial" w:cs="Arial"/>
              </w:rPr>
            </w:pPr>
            <w:r>
              <w:rPr>
                <w:rFonts w:ascii="Arial" w:hAnsi="Arial" w:cs="Arial"/>
              </w:rPr>
              <w:t>Self Directed Support Lead/People Development</w:t>
            </w:r>
          </w:p>
        </w:tc>
        <w:tc>
          <w:tcPr>
            <w:tcW w:w="2768" w:type="dxa"/>
          </w:tcPr>
          <w:p w14:paraId="776A36FC" w14:textId="159140B6" w:rsidR="00685DC9" w:rsidRPr="007E4202" w:rsidRDefault="00685DC9" w:rsidP="00685DC9">
            <w:pPr>
              <w:rPr>
                <w:rFonts w:ascii="Arial" w:hAnsi="Arial" w:cs="Arial"/>
              </w:rPr>
            </w:pPr>
            <w:r>
              <w:rPr>
                <w:rFonts w:ascii="Arial" w:hAnsi="Arial" w:cs="Arial"/>
              </w:rPr>
              <w:t>2018 - 2019</w:t>
            </w:r>
          </w:p>
        </w:tc>
      </w:tr>
      <w:tr w:rsidR="00685DC9" w14:paraId="6DCCFCFC" w14:textId="77777777" w:rsidTr="002C741B">
        <w:tc>
          <w:tcPr>
            <w:tcW w:w="2847" w:type="dxa"/>
          </w:tcPr>
          <w:p w14:paraId="6E854059" w14:textId="77777777" w:rsidR="00685DC9" w:rsidRPr="007E4202" w:rsidRDefault="00685DC9" w:rsidP="00685DC9">
            <w:pPr>
              <w:rPr>
                <w:rFonts w:ascii="Arial" w:hAnsi="Arial" w:cs="Arial"/>
              </w:rPr>
            </w:pPr>
          </w:p>
        </w:tc>
        <w:tc>
          <w:tcPr>
            <w:tcW w:w="2409" w:type="dxa"/>
          </w:tcPr>
          <w:p w14:paraId="0902938A" w14:textId="0212DCE4" w:rsidR="00685DC9" w:rsidRPr="007E4202" w:rsidRDefault="00685DC9" w:rsidP="00685DC9">
            <w:pPr>
              <w:rPr>
                <w:rFonts w:ascii="Arial" w:hAnsi="Arial" w:cs="Arial"/>
              </w:rPr>
            </w:pPr>
            <w:r>
              <w:rPr>
                <w:rFonts w:ascii="Arial" w:hAnsi="Arial" w:cs="Arial"/>
              </w:rPr>
              <w:t>Develop alternative training formats</w:t>
            </w:r>
          </w:p>
        </w:tc>
        <w:tc>
          <w:tcPr>
            <w:tcW w:w="3114" w:type="dxa"/>
          </w:tcPr>
          <w:p w14:paraId="42E2DCB1" w14:textId="6817BD08" w:rsidR="00685DC9" w:rsidRPr="007E4202" w:rsidRDefault="00685DC9" w:rsidP="00685DC9">
            <w:pPr>
              <w:rPr>
                <w:rFonts w:ascii="Arial" w:hAnsi="Arial" w:cs="Arial"/>
              </w:rPr>
            </w:pPr>
            <w:r>
              <w:rPr>
                <w:rFonts w:ascii="Arial" w:hAnsi="Arial" w:cs="Arial"/>
              </w:rPr>
              <w:t>Develop a training plan</w:t>
            </w:r>
          </w:p>
        </w:tc>
        <w:tc>
          <w:tcPr>
            <w:tcW w:w="2810" w:type="dxa"/>
          </w:tcPr>
          <w:p w14:paraId="143937B0" w14:textId="5C108F09" w:rsidR="00685DC9" w:rsidRPr="007E4202" w:rsidRDefault="00685DC9" w:rsidP="00685DC9">
            <w:pPr>
              <w:rPr>
                <w:rFonts w:ascii="Arial" w:hAnsi="Arial" w:cs="Arial"/>
              </w:rPr>
            </w:pPr>
            <w:r>
              <w:rPr>
                <w:rFonts w:ascii="Arial" w:hAnsi="Arial" w:cs="Arial"/>
              </w:rPr>
              <w:t>Self Directed Support Lead</w:t>
            </w:r>
          </w:p>
        </w:tc>
        <w:tc>
          <w:tcPr>
            <w:tcW w:w="2768" w:type="dxa"/>
          </w:tcPr>
          <w:p w14:paraId="721A160E" w14:textId="45AE6536" w:rsidR="00685DC9" w:rsidRPr="007E4202" w:rsidRDefault="00685DC9" w:rsidP="00685DC9">
            <w:pPr>
              <w:rPr>
                <w:rFonts w:ascii="Arial" w:hAnsi="Arial" w:cs="Arial"/>
              </w:rPr>
            </w:pPr>
            <w:r>
              <w:rPr>
                <w:rFonts w:ascii="Arial" w:hAnsi="Arial" w:cs="Arial"/>
              </w:rPr>
              <w:t>2018 – 2019</w:t>
            </w:r>
          </w:p>
        </w:tc>
      </w:tr>
      <w:tr w:rsidR="00685DC9" w14:paraId="5B4A62D4" w14:textId="77777777" w:rsidTr="002C741B">
        <w:tc>
          <w:tcPr>
            <w:tcW w:w="2847" w:type="dxa"/>
          </w:tcPr>
          <w:p w14:paraId="61B21FD4" w14:textId="77777777" w:rsidR="00685DC9" w:rsidRPr="007E4202" w:rsidRDefault="00685DC9" w:rsidP="00685DC9">
            <w:pPr>
              <w:rPr>
                <w:rFonts w:ascii="Arial" w:hAnsi="Arial" w:cs="Arial"/>
              </w:rPr>
            </w:pPr>
          </w:p>
        </w:tc>
        <w:tc>
          <w:tcPr>
            <w:tcW w:w="2409" w:type="dxa"/>
          </w:tcPr>
          <w:p w14:paraId="097BEEBF" w14:textId="77777777" w:rsidR="00685DC9" w:rsidRPr="007E4202" w:rsidRDefault="00685DC9" w:rsidP="00685DC9">
            <w:pPr>
              <w:rPr>
                <w:rFonts w:ascii="Arial" w:hAnsi="Arial" w:cs="Arial"/>
              </w:rPr>
            </w:pPr>
          </w:p>
        </w:tc>
        <w:tc>
          <w:tcPr>
            <w:tcW w:w="3114" w:type="dxa"/>
          </w:tcPr>
          <w:p w14:paraId="7282C9FC" w14:textId="51A20AC9" w:rsidR="00685DC9" w:rsidRPr="007E4202" w:rsidRDefault="00685DC9" w:rsidP="00685DC9">
            <w:pPr>
              <w:rPr>
                <w:rFonts w:ascii="Arial" w:hAnsi="Arial" w:cs="Arial"/>
              </w:rPr>
            </w:pPr>
            <w:r>
              <w:rPr>
                <w:rFonts w:ascii="Arial" w:hAnsi="Arial" w:cs="Arial"/>
              </w:rPr>
              <w:t>Deliver a training plan across all stakeholders</w:t>
            </w:r>
          </w:p>
        </w:tc>
        <w:tc>
          <w:tcPr>
            <w:tcW w:w="2810" w:type="dxa"/>
          </w:tcPr>
          <w:p w14:paraId="1E8BB605" w14:textId="2FAA6EB1" w:rsidR="00685DC9" w:rsidRPr="007E4202" w:rsidRDefault="00685DC9" w:rsidP="00685DC9">
            <w:pPr>
              <w:rPr>
                <w:rFonts w:ascii="Arial" w:hAnsi="Arial" w:cs="Arial"/>
              </w:rPr>
            </w:pPr>
            <w:r>
              <w:rPr>
                <w:rFonts w:ascii="Arial" w:hAnsi="Arial" w:cs="Arial"/>
              </w:rPr>
              <w:t>Self Directed Support Lead/Voluntary Organisations</w:t>
            </w:r>
          </w:p>
        </w:tc>
        <w:tc>
          <w:tcPr>
            <w:tcW w:w="2768" w:type="dxa"/>
          </w:tcPr>
          <w:p w14:paraId="70D29FD3" w14:textId="41FE73E2" w:rsidR="00685DC9" w:rsidRPr="007E4202" w:rsidRDefault="00685DC9" w:rsidP="00685DC9">
            <w:pPr>
              <w:rPr>
                <w:rFonts w:ascii="Arial" w:hAnsi="Arial" w:cs="Arial"/>
              </w:rPr>
            </w:pPr>
            <w:r>
              <w:rPr>
                <w:rFonts w:ascii="Arial" w:hAnsi="Arial" w:cs="Arial"/>
              </w:rPr>
              <w:t>2018 – 2021</w:t>
            </w:r>
          </w:p>
        </w:tc>
      </w:tr>
      <w:tr w:rsidR="00685DC9" w14:paraId="13E6EA21" w14:textId="77777777" w:rsidTr="002C741B">
        <w:tc>
          <w:tcPr>
            <w:tcW w:w="2847" w:type="dxa"/>
          </w:tcPr>
          <w:p w14:paraId="206D48A4" w14:textId="77777777" w:rsidR="00685DC9" w:rsidRPr="007E4202" w:rsidRDefault="00685DC9" w:rsidP="00685DC9">
            <w:pPr>
              <w:rPr>
                <w:rFonts w:ascii="Arial" w:hAnsi="Arial" w:cs="Arial"/>
              </w:rPr>
            </w:pPr>
          </w:p>
        </w:tc>
        <w:tc>
          <w:tcPr>
            <w:tcW w:w="2409" w:type="dxa"/>
          </w:tcPr>
          <w:p w14:paraId="1B889160" w14:textId="0DFE1403" w:rsidR="00685DC9" w:rsidRPr="007E4202" w:rsidRDefault="00685DC9" w:rsidP="00685DC9">
            <w:pPr>
              <w:rPr>
                <w:rFonts w:ascii="Arial" w:hAnsi="Arial" w:cs="Arial"/>
              </w:rPr>
            </w:pPr>
            <w:r>
              <w:rPr>
                <w:rFonts w:ascii="Arial" w:hAnsi="Arial" w:cs="Arial"/>
              </w:rPr>
              <w:t>Establish a network of Self Directed Support Champions</w:t>
            </w:r>
          </w:p>
        </w:tc>
        <w:tc>
          <w:tcPr>
            <w:tcW w:w="3114" w:type="dxa"/>
          </w:tcPr>
          <w:p w14:paraId="613DC286" w14:textId="6620E3A8" w:rsidR="00685DC9" w:rsidRPr="007E4202" w:rsidRDefault="00685DC9" w:rsidP="00685DC9">
            <w:pPr>
              <w:rPr>
                <w:rFonts w:ascii="Arial" w:hAnsi="Arial" w:cs="Arial"/>
              </w:rPr>
            </w:pPr>
            <w:r>
              <w:rPr>
                <w:rFonts w:ascii="Arial" w:hAnsi="Arial" w:cs="Arial"/>
              </w:rPr>
              <w:t>Liaise with statutory, voluntary and private sector to identify Self Directed Support Champions</w:t>
            </w:r>
          </w:p>
        </w:tc>
        <w:tc>
          <w:tcPr>
            <w:tcW w:w="2810" w:type="dxa"/>
          </w:tcPr>
          <w:p w14:paraId="195C86CB" w14:textId="4723D5D8" w:rsidR="00685DC9" w:rsidRPr="007E4202" w:rsidRDefault="00685DC9" w:rsidP="00685DC9">
            <w:pPr>
              <w:rPr>
                <w:rFonts w:ascii="Arial" w:hAnsi="Arial" w:cs="Arial"/>
              </w:rPr>
            </w:pPr>
            <w:r>
              <w:rPr>
                <w:rFonts w:ascii="Arial" w:hAnsi="Arial" w:cs="Arial"/>
              </w:rPr>
              <w:t>Self Directed Support Lead/HSCP Operational Teams/Social Care Providers/Voluntary Organisations</w:t>
            </w:r>
          </w:p>
        </w:tc>
        <w:tc>
          <w:tcPr>
            <w:tcW w:w="2768" w:type="dxa"/>
          </w:tcPr>
          <w:p w14:paraId="0DABD3BE" w14:textId="19E1768D" w:rsidR="00685DC9" w:rsidRPr="007E4202" w:rsidRDefault="00685DC9" w:rsidP="00685DC9">
            <w:pPr>
              <w:rPr>
                <w:rFonts w:ascii="Arial" w:hAnsi="Arial" w:cs="Arial"/>
              </w:rPr>
            </w:pPr>
            <w:r>
              <w:rPr>
                <w:rFonts w:ascii="Arial" w:hAnsi="Arial" w:cs="Arial"/>
              </w:rPr>
              <w:t>2019 – 2020</w:t>
            </w:r>
          </w:p>
        </w:tc>
      </w:tr>
      <w:tr w:rsidR="00685DC9" w14:paraId="375709E8" w14:textId="77777777" w:rsidTr="002C741B">
        <w:tc>
          <w:tcPr>
            <w:tcW w:w="2847" w:type="dxa"/>
          </w:tcPr>
          <w:p w14:paraId="3D305E64" w14:textId="77777777" w:rsidR="00685DC9" w:rsidRPr="007E4202" w:rsidRDefault="00685DC9" w:rsidP="00685DC9">
            <w:pPr>
              <w:rPr>
                <w:rFonts w:ascii="Arial" w:hAnsi="Arial" w:cs="Arial"/>
              </w:rPr>
            </w:pPr>
          </w:p>
        </w:tc>
        <w:tc>
          <w:tcPr>
            <w:tcW w:w="2409" w:type="dxa"/>
          </w:tcPr>
          <w:p w14:paraId="03A205C3" w14:textId="77777777" w:rsidR="00685DC9" w:rsidRPr="007E4202" w:rsidRDefault="00685DC9" w:rsidP="00685DC9">
            <w:pPr>
              <w:rPr>
                <w:rFonts w:ascii="Arial" w:hAnsi="Arial" w:cs="Arial"/>
              </w:rPr>
            </w:pPr>
          </w:p>
        </w:tc>
        <w:tc>
          <w:tcPr>
            <w:tcW w:w="3114" w:type="dxa"/>
          </w:tcPr>
          <w:p w14:paraId="79C3BEBC" w14:textId="10DB87F2" w:rsidR="00685DC9" w:rsidRPr="007E4202" w:rsidRDefault="00685DC9" w:rsidP="00685DC9">
            <w:pPr>
              <w:rPr>
                <w:rFonts w:ascii="Arial" w:hAnsi="Arial" w:cs="Arial"/>
              </w:rPr>
            </w:pPr>
            <w:r>
              <w:rPr>
                <w:rFonts w:ascii="Arial" w:hAnsi="Arial" w:cs="Arial"/>
              </w:rPr>
              <w:t>Establish a Self Directed Support Champions Network and Peer Support Meetings</w:t>
            </w:r>
          </w:p>
        </w:tc>
        <w:tc>
          <w:tcPr>
            <w:tcW w:w="2810" w:type="dxa"/>
          </w:tcPr>
          <w:p w14:paraId="65793BA3" w14:textId="2FFA9728" w:rsidR="00685DC9" w:rsidRPr="007E4202" w:rsidRDefault="00685DC9" w:rsidP="00685DC9">
            <w:pPr>
              <w:rPr>
                <w:rFonts w:ascii="Arial" w:hAnsi="Arial" w:cs="Arial"/>
              </w:rPr>
            </w:pPr>
            <w:r>
              <w:rPr>
                <w:rFonts w:ascii="Arial" w:hAnsi="Arial" w:cs="Arial"/>
              </w:rPr>
              <w:t>Self Directed Support Lead</w:t>
            </w:r>
          </w:p>
        </w:tc>
        <w:tc>
          <w:tcPr>
            <w:tcW w:w="2768" w:type="dxa"/>
          </w:tcPr>
          <w:p w14:paraId="76F1DA77" w14:textId="3C701419" w:rsidR="00685DC9" w:rsidRPr="007E4202" w:rsidRDefault="00685DC9" w:rsidP="00685DC9">
            <w:pPr>
              <w:rPr>
                <w:rFonts w:ascii="Arial" w:hAnsi="Arial" w:cs="Arial"/>
              </w:rPr>
            </w:pPr>
            <w:r>
              <w:rPr>
                <w:rFonts w:ascii="Arial" w:hAnsi="Arial" w:cs="Arial"/>
              </w:rPr>
              <w:t>2020 – 2021</w:t>
            </w:r>
          </w:p>
        </w:tc>
      </w:tr>
      <w:tr w:rsidR="00685DC9" w14:paraId="1B3905AE" w14:textId="77777777" w:rsidTr="002C741B">
        <w:tc>
          <w:tcPr>
            <w:tcW w:w="2847" w:type="dxa"/>
          </w:tcPr>
          <w:p w14:paraId="65FB2112" w14:textId="1DB88EF3" w:rsidR="00685DC9" w:rsidRPr="004F4379" w:rsidRDefault="00685DC9" w:rsidP="00685DC9">
            <w:pPr>
              <w:rPr>
                <w:rFonts w:ascii="Arial" w:hAnsi="Arial" w:cs="Arial"/>
                <w:b/>
              </w:rPr>
            </w:pPr>
            <w:r>
              <w:rPr>
                <w:rFonts w:ascii="Arial" w:hAnsi="Arial" w:cs="Arial"/>
                <w:b/>
              </w:rPr>
              <w:t>Commissioning is more flexible and responsive</w:t>
            </w:r>
          </w:p>
        </w:tc>
        <w:tc>
          <w:tcPr>
            <w:tcW w:w="2409" w:type="dxa"/>
          </w:tcPr>
          <w:p w14:paraId="6E30A52D" w14:textId="5F419351" w:rsidR="00685DC9" w:rsidRPr="007E4202" w:rsidRDefault="00685DC9" w:rsidP="00685DC9">
            <w:pPr>
              <w:rPr>
                <w:rFonts w:ascii="Arial" w:hAnsi="Arial" w:cs="Arial"/>
              </w:rPr>
            </w:pPr>
            <w:r>
              <w:rPr>
                <w:rFonts w:ascii="Arial" w:hAnsi="Arial" w:cs="Arial"/>
              </w:rPr>
              <w:t>Review Self Directed Support Option 2 process</w:t>
            </w:r>
          </w:p>
        </w:tc>
        <w:tc>
          <w:tcPr>
            <w:tcW w:w="3114" w:type="dxa"/>
          </w:tcPr>
          <w:p w14:paraId="5B3D8FEE" w14:textId="54717375" w:rsidR="00685DC9" w:rsidRPr="007E4202" w:rsidRDefault="00685DC9" w:rsidP="00685DC9">
            <w:pPr>
              <w:rPr>
                <w:rFonts w:ascii="Arial" w:hAnsi="Arial" w:cs="Arial"/>
              </w:rPr>
            </w:pPr>
            <w:r>
              <w:rPr>
                <w:rFonts w:ascii="Arial" w:hAnsi="Arial" w:cs="Arial"/>
              </w:rPr>
              <w:t>Gather views on current Option 2 Process across all stakeholders</w:t>
            </w:r>
          </w:p>
        </w:tc>
        <w:tc>
          <w:tcPr>
            <w:tcW w:w="2810" w:type="dxa"/>
          </w:tcPr>
          <w:p w14:paraId="63C77C8B" w14:textId="5B9A2613" w:rsidR="00685DC9" w:rsidRPr="007E4202" w:rsidRDefault="00685DC9" w:rsidP="00685DC9">
            <w:pPr>
              <w:rPr>
                <w:rFonts w:ascii="Arial" w:hAnsi="Arial" w:cs="Arial"/>
              </w:rPr>
            </w:pPr>
            <w:r>
              <w:rPr>
                <w:rFonts w:ascii="Arial" w:hAnsi="Arial" w:cs="Arial"/>
              </w:rPr>
              <w:t>Self Directed Support Lead/Planning and Commissioning</w:t>
            </w:r>
          </w:p>
        </w:tc>
        <w:tc>
          <w:tcPr>
            <w:tcW w:w="2768" w:type="dxa"/>
          </w:tcPr>
          <w:p w14:paraId="7701CD97" w14:textId="3000A185" w:rsidR="00685DC9" w:rsidRPr="007E4202" w:rsidRDefault="00685DC9" w:rsidP="00685DC9">
            <w:pPr>
              <w:rPr>
                <w:rFonts w:ascii="Arial" w:hAnsi="Arial" w:cs="Arial"/>
              </w:rPr>
            </w:pPr>
            <w:r>
              <w:rPr>
                <w:rFonts w:ascii="Arial" w:hAnsi="Arial" w:cs="Arial"/>
              </w:rPr>
              <w:t>2018 – 2019</w:t>
            </w:r>
          </w:p>
        </w:tc>
      </w:tr>
      <w:tr w:rsidR="00685DC9" w14:paraId="1E074095" w14:textId="77777777" w:rsidTr="002C741B">
        <w:tc>
          <w:tcPr>
            <w:tcW w:w="2847" w:type="dxa"/>
          </w:tcPr>
          <w:p w14:paraId="2E96E70D" w14:textId="77777777" w:rsidR="00685DC9" w:rsidRPr="007E4202" w:rsidRDefault="00685DC9" w:rsidP="00685DC9">
            <w:pPr>
              <w:rPr>
                <w:rFonts w:ascii="Arial" w:hAnsi="Arial" w:cs="Arial"/>
              </w:rPr>
            </w:pPr>
          </w:p>
        </w:tc>
        <w:tc>
          <w:tcPr>
            <w:tcW w:w="2409" w:type="dxa"/>
          </w:tcPr>
          <w:p w14:paraId="6E2AB576" w14:textId="77777777" w:rsidR="00685DC9" w:rsidRPr="007E4202" w:rsidRDefault="00685DC9" w:rsidP="00685DC9">
            <w:pPr>
              <w:rPr>
                <w:rFonts w:ascii="Arial" w:hAnsi="Arial" w:cs="Arial"/>
              </w:rPr>
            </w:pPr>
          </w:p>
        </w:tc>
        <w:tc>
          <w:tcPr>
            <w:tcW w:w="3114" w:type="dxa"/>
          </w:tcPr>
          <w:p w14:paraId="7780649A" w14:textId="73BE406E" w:rsidR="00685DC9" w:rsidRPr="007E4202" w:rsidRDefault="00685DC9" w:rsidP="00685DC9">
            <w:pPr>
              <w:rPr>
                <w:rFonts w:ascii="Arial" w:hAnsi="Arial" w:cs="Arial"/>
              </w:rPr>
            </w:pPr>
            <w:r>
              <w:rPr>
                <w:rFonts w:ascii="Arial" w:hAnsi="Arial" w:cs="Arial"/>
              </w:rPr>
              <w:t>Benchmark Option 2 contracting processes across Scotland</w:t>
            </w:r>
          </w:p>
        </w:tc>
        <w:tc>
          <w:tcPr>
            <w:tcW w:w="2810" w:type="dxa"/>
          </w:tcPr>
          <w:p w14:paraId="13A06827" w14:textId="1DFE0045" w:rsidR="00685DC9" w:rsidRPr="007E4202" w:rsidRDefault="00685DC9" w:rsidP="00685DC9">
            <w:pPr>
              <w:rPr>
                <w:rFonts w:ascii="Arial" w:hAnsi="Arial" w:cs="Arial"/>
              </w:rPr>
            </w:pPr>
            <w:r>
              <w:rPr>
                <w:rFonts w:ascii="Arial" w:hAnsi="Arial" w:cs="Arial"/>
              </w:rPr>
              <w:t>Planning and Commissioning</w:t>
            </w:r>
          </w:p>
        </w:tc>
        <w:tc>
          <w:tcPr>
            <w:tcW w:w="2768" w:type="dxa"/>
          </w:tcPr>
          <w:p w14:paraId="0BC84B8E" w14:textId="7A2E7EA9" w:rsidR="00685DC9" w:rsidRPr="007E4202" w:rsidRDefault="00685DC9" w:rsidP="00685DC9">
            <w:pPr>
              <w:rPr>
                <w:rFonts w:ascii="Arial" w:hAnsi="Arial" w:cs="Arial"/>
              </w:rPr>
            </w:pPr>
            <w:r>
              <w:rPr>
                <w:rFonts w:ascii="Arial" w:hAnsi="Arial" w:cs="Arial"/>
              </w:rPr>
              <w:t>2018 – 2019</w:t>
            </w:r>
          </w:p>
        </w:tc>
      </w:tr>
      <w:tr w:rsidR="00685DC9" w14:paraId="3AA0CA44" w14:textId="77777777" w:rsidTr="002C741B">
        <w:tc>
          <w:tcPr>
            <w:tcW w:w="2847" w:type="dxa"/>
          </w:tcPr>
          <w:p w14:paraId="3812013F" w14:textId="77777777" w:rsidR="00685DC9" w:rsidRPr="007E4202" w:rsidRDefault="00685DC9" w:rsidP="00685DC9">
            <w:pPr>
              <w:rPr>
                <w:rFonts w:ascii="Arial" w:hAnsi="Arial" w:cs="Arial"/>
              </w:rPr>
            </w:pPr>
          </w:p>
        </w:tc>
        <w:tc>
          <w:tcPr>
            <w:tcW w:w="2409" w:type="dxa"/>
          </w:tcPr>
          <w:p w14:paraId="25C6A508" w14:textId="77777777" w:rsidR="00685DC9" w:rsidRPr="007E4202" w:rsidRDefault="00685DC9" w:rsidP="00685DC9">
            <w:pPr>
              <w:rPr>
                <w:rFonts w:ascii="Arial" w:hAnsi="Arial" w:cs="Arial"/>
              </w:rPr>
            </w:pPr>
          </w:p>
        </w:tc>
        <w:tc>
          <w:tcPr>
            <w:tcW w:w="3114" w:type="dxa"/>
          </w:tcPr>
          <w:p w14:paraId="50B5E0E6" w14:textId="76116FE8" w:rsidR="00685DC9" w:rsidRPr="007E4202" w:rsidRDefault="00685DC9" w:rsidP="00685DC9">
            <w:pPr>
              <w:rPr>
                <w:rFonts w:ascii="Arial" w:hAnsi="Arial" w:cs="Arial"/>
              </w:rPr>
            </w:pPr>
            <w:r>
              <w:rPr>
                <w:rFonts w:ascii="Arial" w:hAnsi="Arial" w:cs="Arial"/>
              </w:rPr>
              <w:t>Develop alternative Option 2 contracting process, liaising with Legal and Procurement Services.</w:t>
            </w:r>
          </w:p>
        </w:tc>
        <w:tc>
          <w:tcPr>
            <w:tcW w:w="2810" w:type="dxa"/>
          </w:tcPr>
          <w:p w14:paraId="6C81ABD9" w14:textId="6B4310D0" w:rsidR="00685DC9" w:rsidRDefault="00685DC9" w:rsidP="00685DC9">
            <w:pPr>
              <w:rPr>
                <w:rFonts w:ascii="Arial" w:hAnsi="Arial" w:cs="Arial"/>
              </w:rPr>
            </w:pPr>
            <w:r>
              <w:rPr>
                <w:rFonts w:ascii="Arial" w:hAnsi="Arial" w:cs="Arial"/>
              </w:rPr>
              <w:t>Planning and Commissioning/Self Directed Support Lead/Legal Services/Procurement Team</w:t>
            </w:r>
          </w:p>
          <w:p w14:paraId="736EC1A9" w14:textId="77777777" w:rsidR="00685DC9" w:rsidRPr="004F4379" w:rsidRDefault="00685DC9" w:rsidP="00685DC9">
            <w:pPr>
              <w:rPr>
                <w:rFonts w:ascii="Arial" w:hAnsi="Arial" w:cs="Arial"/>
              </w:rPr>
            </w:pPr>
          </w:p>
        </w:tc>
        <w:tc>
          <w:tcPr>
            <w:tcW w:w="2768" w:type="dxa"/>
          </w:tcPr>
          <w:p w14:paraId="45AA8AEF" w14:textId="09766945" w:rsidR="00685DC9" w:rsidRPr="007E4202" w:rsidRDefault="00685DC9" w:rsidP="00685DC9">
            <w:pPr>
              <w:rPr>
                <w:rFonts w:ascii="Arial" w:hAnsi="Arial" w:cs="Arial"/>
              </w:rPr>
            </w:pPr>
            <w:r>
              <w:rPr>
                <w:rFonts w:ascii="Arial" w:hAnsi="Arial" w:cs="Arial"/>
              </w:rPr>
              <w:t>2018 – 2020</w:t>
            </w:r>
          </w:p>
        </w:tc>
      </w:tr>
      <w:tr w:rsidR="00685DC9" w14:paraId="41D3CD3B" w14:textId="77777777" w:rsidTr="002C741B">
        <w:tc>
          <w:tcPr>
            <w:tcW w:w="2847" w:type="dxa"/>
          </w:tcPr>
          <w:p w14:paraId="758B1FE7" w14:textId="77777777" w:rsidR="00685DC9" w:rsidRPr="007E4202" w:rsidRDefault="00685DC9" w:rsidP="00685DC9">
            <w:pPr>
              <w:rPr>
                <w:rFonts w:ascii="Arial" w:hAnsi="Arial" w:cs="Arial"/>
              </w:rPr>
            </w:pPr>
          </w:p>
        </w:tc>
        <w:tc>
          <w:tcPr>
            <w:tcW w:w="2409" w:type="dxa"/>
          </w:tcPr>
          <w:p w14:paraId="7553CFE2" w14:textId="5DACE4B8" w:rsidR="00685DC9" w:rsidRPr="007E4202" w:rsidRDefault="00685DC9" w:rsidP="00685DC9">
            <w:pPr>
              <w:rPr>
                <w:rFonts w:ascii="Arial" w:hAnsi="Arial" w:cs="Arial"/>
              </w:rPr>
            </w:pPr>
            <w:r>
              <w:rPr>
                <w:rFonts w:ascii="Arial" w:hAnsi="Arial" w:cs="Arial"/>
              </w:rPr>
              <w:t>Explore the introduction of a Provider Framework applicable across all Self Directed Support options</w:t>
            </w:r>
          </w:p>
        </w:tc>
        <w:tc>
          <w:tcPr>
            <w:tcW w:w="3114" w:type="dxa"/>
          </w:tcPr>
          <w:p w14:paraId="2B5B11C1" w14:textId="164996BC" w:rsidR="00685DC9" w:rsidRPr="007E4202" w:rsidRDefault="00685DC9" w:rsidP="00685DC9">
            <w:pPr>
              <w:rPr>
                <w:rFonts w:ascii="Arial" w:hAnsi="Arial" w:cs="Arial"/>
              </w:rPr>
            </w:pPr>
            <w:r>
              <w:rPr>
                <w:rFonts w:ascii="Arial" w:hAnsi="Arial" w:cs="Arial"/>
              </w:rPr>
              <w:t>Benchmark Self Directed Support provider frameworks across Scotland</w:t>
            </w:r>
          </w:p>
        </w:tc>
        <w:tc>
          <w:tcPr>
            <w:tcW w:w="2810" w:type="dxa"/>
          </w:tcPr>
          <w:p w14:paraId="5FC4EE4E" w14:textId="233C7C34" w:rsidR="00685DC9" w:rsidRPr="007E4202" w:rsidRDefault="00685DC9" w:rsidP="00685DC9">
            <w:pPr>
              <w:rPr>
                <w:rFonts w:ascii="Arial" w:hAnsi="Arial" w:cs="Arial"/>
              </w:rPr>
            </w:pPr>
            <w:r>
              <w:rPr>
                <w:rFonts w:ascii="Arial" w:hAnsi="Arial" w:cs="Arial"/>
              </w:rPr>
              <w:t>Planning and Commissioning</w:t>
            </w:r>
          </w:p>
        </w:tc>
        <w:tc>
          <w:tcPr>
            <w:tcW w:w="2768" w:type="dxa"/>
          </w:tcPr>
          <w:p w14:paraId="20F71455" w14:textId="10D6BC14" w:rsidR="00685DC9" w:rsidRPr="007E4202" w:rsidRDefault="00685DC9" w:rsidP="00685DC9">
            <w:pPr>
              <w:rPr>
                <w:rFonts w:ascii="Arial" w:hAnsi="Arial" w:cs="Arial"/>
              </w:rPr>
            </w:pPr>
            <w:r>
              <w:rPr>
                <w:rFonts w:ascii="Arial" w:hAnsi="Arial" w:cs="Arial"/>
              </w:rPr>
              <w:t>2018 – 2019</w:t>
            </w:r>
          </w:p>
        </w:tc>
      </w:tr>
      <w:tr w:rsidR="00685DC9" w14:paraId="3278A0D6" w14:textId="77777777" w:rsidTr="002C741B">
        <w:tc>
          <w:tcPr>
            <w:tcW w:w="2847" w:type="dxa"/>
          </w:tcPr>
          <w:p w14:paraId="7586189D" w14:textId="77777777" w:rsidR="00685DC9" w:rsidRPr="007E4202" w:rsidRDefault="00685DC9" w:rsidP="00685DC9">
            <w:pPr>
              <w:rPr>
                <w:rFonts w:ascii="Arial" w:hAnsi="Arial" w:cs="Arial"/>
              </w:rPr>
            </w:pPr>
          </w:p>
        </w:tc>
        <w:tc>
          <w:tcPr>
            <w:tcW w:w="2409" w:type="dxa"/>
          </w:tcPr>
          <w:p w14:paraId="346B27B6" w14:textId="77777777" w:rsidR="00685DC9" w:rsidRPr="007E4202" w:rsidRDefault="00685DC9" w:rsidP="00685DC9">
            <w:pPr>
              <w:rPr>
                <w:rFonts w:ascii="Arial" w:hAnsi="Arial" w:cs="Arial"/>
              </w:rPr>
            </w:pPr>
          </w:p>
        </w:tc>
        <w:tc>
          <w:tcPr>
            <w:tcW w:w="3114" w:type="dxa"/>
          </w:tcPr>
          <w:p w14:paraId="0DDF4185" w14:textId="3D8AB5FD" w:rsidR="00685DC9" w:rsidRPr="007E4202" w:rsidRDefault="00685DC9" w:rsidP="00685DC9">
            <w:pPr>
              <w:rPr>
                <w:rFonts w:ascii="Arial" w:hAnsi="Arial" w:cs="Arial"/>
              </w:rPr>
            </w:pPr>
            <w:r>
              <w:rPr>
                <w:rFonts w:ascii="Arial" w:hAnsi="Arial" w:cs="Arial"/>
              </w:rPr>
              <w:t>Consider the development of a Provider Framework for operation in East Dunbartonshire</w:t>
            </w:r>
          </w:p>
        </w:tc>
        <w:tc>
          <w:tcPr>
            <w:tcW w:w="2810" w:type="dxa"/>
          </w:tcPr>
          <w:p w14:paraId="48E13AF8" w14:textId="1F94CC34" w:rsidR="00685DC9" w:rsidRPr="007E4202" w:rsidRDefault="00685DC9" w:rsidP="00685DC9">
            <w:pPr>
              <w:rPr>
                <w:rFonts w:ascii="Arial" w:hAnsi="Arial" w:cs="Arial"/>
              </w:rPr>
            </w:pPr>
            <w:r>
              <w:rPr>
                <w:rFonts w:ascii="Arial" w:hAnsi="Arial" w:cs="Arial"/>
              </w:rPr>
              <w:t>Planning and Commissioning/Self Directed Support Lead</w:t>
            </w:r>
          </w:p>
        </w:tc>
        <w:tc>
          <w:tcPr>
            <w:tcW w:w="2768" w:type="dxa"/>
          </w:tcPr>
          <w:p w14:paraId="03A02A04" w14:textId="630AC6A7" w:rsidR="00685DC9" w:rsidRPr="007E4202" w:rsidRDefault="00685DC9" w:rsidP="00685DC9">
            <w:pPr>
              <w:rPr>
                <w:rFonts w:ascii="Arial" w:hAnsi="Arial" w:cs="Arial"/>
              </w:rPr>
            </w:pPr>
            <w:r>
              <w:rPr>
                <w:rFonts w:ascii="Arial" w:hAnsi="Arial" w:cs="Arial"/>
              </w:rPr>
              <w:t>2018 – 2020</w:t>
            </w:r>
          </w:p>
        </w:tc>
      </w:tr>
      <w:tr w:rsidR="00685DC9" w14:paraId="25476BCA" w14:textId="77777777" w:rsidTr="002C741B">
        <w:tc>
          <w:tcPr>
            <w:tcW w:w="2847" w:type="dxa"/>
          </w:tcPr>
          <w:p w14:paraId="5290CBAE" w14:textId="77777777" w:rsidR="00685DC9" w:rsidRPr="007E4202" w:rsidRDefault="00685DC9" w:rsidP="00685DC9">
            <w:pPr>
              <w:rPr>
                <w:rFonts w:ascii="Arial" w:hAnsi="Arial" w:cs="Arial"/>
              </w:rPr>
            </w:pPr>
          </w:p>
        </w:tc>
        <w:tc>
          <w:tcPr>
            <w:tcW w:w="2409" w:type="dxa"/>
          </w:tcPr>
          <w:p w14:paraId="17E2C082" w14:textId="21D82C18" w:rsidR="00685DC9" w:rsidRPr="007E4202" w:rsidRDefault="00685DC9" w:rsidP="00685DC9">
            <w:pPr>
              <w:rPr>
                <w:rFonts w:ascii="Arial" w:hAnsi="Arial" w:cs="Arial"/>
              </w:rPr>
            </w:pPr>
            <w:r>
              <w:rPr>
                <w:rFonts w:ascii="Arial" w:hAnsi="Arial" w:cs="Arial"/>
              </w:rPr>
              <w:t xml:space="preserve">Encourage and evidence flexible support packages </w:t>
            </w:r>
          </w:p>
        </w:tc>
        <w:tc>
          <w:tcPr>
            <w:tcW w:w="3114" w:type="dxa"/>
          </w:tcPr>
          <w:p w14:paraId="70FFFD16" w14:textId="541F0EEC" w:rsidR="00685DC9" w:rsidRPr="007E4202" w:rsidRDefault="00685DC9" w:rsidP="00685DC9">
            <w:pPr>
              <w:rPr>
                <w:rFonts w:ascii="Arial" w:hAnsi="Arial" w:cs="Arial"/>
              </w:rPr>
            </w:pPr>
            <w:r>
              <w:rPr>
                <w:rFonts w:ascii="Arial" w:hAnsi="Arial" w:cs="Arial"/>
              </w:rPr>
              <w:t>Promote information materials showing real life experiences developed by local independent information, advice and advocacy services at Self Directed Support roadshows.</w:t>
            </w:r>
          </w:p>
        </w:tc>
        <w:tc>
          <w:tcPr>
            <w:tcW w:w="2810" w:type="dxa"/>
          </w:tcPr>
          <w:p w14:paraId="279D283C" w14:textId="468C51EB" w:rsidR="00685DC9" w:rsidRPr="007E4202" w:rsidRDefault="00685DC9" w:rsidP="00685DC9">
            <w:pPr>
              <w:rPr>
                <w:rFonts w:ascii="Arial" w:hAnsi="Arial" w:cs="Arial"/>
              </w:rPr>
            </w:pPr>
            <w:r>
              <w:rPr>
                <w:rFonts w:ascii="Arial" w:hAnsi="Arial" w:cs="Arial"/>
              </w:rPr>
              <w:t>Self Directed Support Lead/Voluntary Sector Organisations</w:t>
            </w:r>
          </w:p>
        </w:tc>
        <w:tc>
          <w:tcPr>
            <w:tcW w:w="2768" w:type="dxa"/>
          </w:tcPr>
          <w:p w14:paraId="531D475C" w14:textId="102F8A94" w:rsidR="00685DC9" w:rsidRPr="007E4202" w:rsidRDefault="00685DC9" w:rsidP="00685DC9">
            <w:pPr>
              <w:rPr>
                <w:rFonts w:ascii="Arial" w:hAnsi="Arial" w:cs="Arial"/>
              </w:rPr>
            </w:pPr>
            <w:r>
              <w:rPr>
                <w:rFonts w:ascii="Arial" w:hAnsi="Arial" w:cs="Arial"/>
              </w:rPr>
              <w:t>2018 – 2021</w:t>
            </w:r>
          </w:p>
        </w:tc>
      </w:tr>
      <w:tr w:rsidR="00685DC9" w14:paraId="7D19B356" w14:textId="77777777" w:rsidTr="002C741B">
        <w:tc>
          <w:tcPr>
            <w:tcW w:w="2847" w:type="dxa"/>
          </w:tcPr>
          <w:p w14:paraId="288B376F" w14:textId="77777777" w:rsidR="00685DC9" w:rsidRPr="007E4202" w:rsidRDefault="00685DC9" w:rsidP="00685DC9">
            <w:pPr>
              <w:rPr>
                <w:rFonts w:ascii="Arial" w:hAnsi="Arial" w:cs="Arial"/>
              </w:rPr>
            </w:pPr>
          </w:p>
        </w:tc>
        <w:tc>
          <w:tcPr>
            <w:tcW w:w="2409" w:type="dxa"/>
          </w:tcPr>
          <w:p w14:paraId="7FDA6F5E" w14:textId="77777777" w:rsidR="00685DC9" w:rsidRPr="007E4202" w:rsidRDefault="00685DC9" w:rsidP="00685DC9">
            <w:pPr>
              <w:rPr>
                <w:rFonts w:ascii="Arial" w:hAnsi="Arial" w:cs="Arial"/>
              </w:rPr>
            </w:pPr>
          </w:p>
        </w:tc>
        <w:tc>
          <w:tcPr>
            <w:tcW w:w="3114" w:type="dxa"/>
          </w:tcPr>
          <w:p w14:paraId="79EF6560" w14:textId="0AE3F9F4" w:rsidR="00685DC9" w:rsidRPr="007E4202" w:rsidRDefault="00685DC9" w:rsidP="00685DC9">
            <w:pPr>
              <w:rPr>
                <w:rFonts w:ascii="Arial" w:hAnsi="Arial" w:cs="Arial"/>
              </w:rPr>
            </w:pPr>
            <w:r>
              <w:rPr>
                <w:rFonts w:ascii="Arial" w:hAnsi="Arial" w:cs="Arial"/>
              </w:rPr>
              <w:t xml:space="preserve">Host a Self Directed Support conference which concentrates </w:t>
            </w:r>
            <w:r>
              <w:rPr>
                <w:rFonts w:ascii="Arial" w:hAnsi="Arial" w:cs="Arial"/>
              </w:rPr>
              <w:lastRenderedPageBreak/>
              <w:t>on service users/carers and families telling their own stories to the audience.</w:t>
            </w:r>
          </w:p>
        </w:tc>
        <w:tc>
          <w:tcPr>
            <w:tcW w:w="2810" w:type="dxa"/>
          </w:tcPr>
          <w:p w14:paraId="70111A5E" w14:textId="66F8C33B" w:rsidR="00685DC9" w:rsidRPr="007E4202" w:rsidRDefault="00685DC9" w:rsidP="00685DC9">
            <w:pPr>
              <w:rPr>
                <w:rFonts w:ascii="Arial" w:hAnsi="Arial" w:cs="Arial"/>
              </w:rPr>
            </w:pPr>
            <w:r>
              <w:rPr>
                <w:rFonts w:ascii="Arial" w:hAnsi="Arial" w:cs="Arial"/>
              </w:rPr>
              <w:lastRenderedPageBreak/>
              <w:t>Self Directed Support Lead</w:t>
            </w:r>
          </w:p>
        </w:tc>
        <w:tc>
          <w:tcPr>
            <w:tcW w:w="2768" w:type="dxa"/>
          </w:tcPr>
          <w:p w14:paraId="5B2D8A26" w14:textId="7066941C" w:rsidR="00685DC9" w:rsidRPr="007E4202" w:rsidRDefault="00685DC9" w:rsidP="00685DC9">
            <w:pPr>
              <w:rPr>
                <w:rFonts w:ascii="Arial" w:hAnsi="Arial" w:cs="Arial"/>
              </w:rPr>
            </w:pPr>
            <w:r>
              <w:rPr>
                <w:rFonts w:ascii="Arial" w:hAnsi="Arial" w:cs="Arial"/>
              </w:rPr>
              <w:t>2018 – 2019</w:t>
            </w:r>
          </w:p>
        </w:tc>
      </w:tr>
      <w:tr w:rsidR="00685DC9" w14:paraId="3C136FA2" w14:textId="77777777" w:rsidTr="002C741B">
        <w:tc>
          <w:tcPr>
            <w:tcW w:w="2847" w:type="dxa"/>
          </w:tcPr>
          <w:p w14:paraId="0A8EC7D7" w14:textId="77777777" w:rsidR="00685DC9" w:rsidRPr="007E4202" w:rsidRDefault="00685DC9" w:rsidP="00685DC9">
            <w:pPr>
              <w:rPr>
                <w:rFonts w:ascii="Arial" w:hAnsi="Arial" w:cs="Arial"/>
              </w:rPr>
            </w:pPr>
          </w:p>
        </w:tc>
        <w:tc>
          <w:tcPr>
            <w:tcW w:w="2409" w:type="dxa"/>
          </w:tcPr>
          <w:p w14:paraId="229532FD" w14:textId="77777777" w:rsidR="00685DC9" w:rsidRPr="007E4202" w:rsidRDefault="00685DC9" w:rsidP="00685DC9">
            <w:pPr>
              <w:rPr>
                <w:rFonts w:ascii="Arial" w:hAnsi="Arial" w:cs="Arial"/>
              </w:rPr>
            </w:pPr>
          </w:p>
        </w:tc>
        <w:tc>
          <w:tcPr>
            <w:tcW w:w="3114" w:type="dxa"/>
          </w:tcPr>
          <w:p w14:paraId="50D1CA02" w14:textId="2A4CE2AB" w:rsidR="00685DC9" w:rsidRPr="007E4202" w:rsidRDefault="00685DC9" w:rsidP="00685DC9">
            <w:pPr>
              <w:rPr>
                <w:rFonts w:ascii="Arial" w:hAnsi="Arial" w:cs="Arial"/>
              </w:rPr>
            </w:pPr>
            <w:r>
              <w:rPr>
                <w:rFonts w:ascii="Arial" w:hAnsi="Arial" w:cs="Arial"/>
              </w:rPr>
              <w:t xml:space="preserve">Ensure each Self Directed Support newsletter contains an account of a service </w:t>
            </w:r>
            <w:proofErr w:type="gramStart"/>
            <w:r>
              <w:rPr>
                <w:rFonts w:ascii="Arial" w:hAnsi="Arial" w:cs="Arial"/>
              </w:rPr>
              <w:t>user’s/carer’s</w:t>
            </w:r>
            <w:proofErr w:type="gramEnd"/>
            <w:r>
              <w:rPr>
                <w:rFonts w:ascii="Arial" w:hAnsi="Arial" w:cs="Arial"/>
              </w:rPr>
              <w:t xml:space="preserve"> experience of utilising Self Directed Support.</w:t>
            </w:r>
          </w:p>
        </w:tc>
        <w:tc>
          <w:tcPr>
            <w:tcW w:w="2810" w:type="dxa"/>
          </w:tcPr>
          <w:p w14:paraId="1B3F8E1D" w14:textId="62A0948F" w:rsidR="00685DC9" w:rsidRPr="007E4202" w:rsidRDefault="00685DC9" w:rsidP="00685DC9">
            <w:pPr>
              <w:rPr>
                <w:rFonts w:ascii="Arial" w:hAnsi="Arial" w:cs="Arial"/>
              </w:rPr>
            </w:pPr>
            <w:r>
              <w:rPr>
                <w:rFonts w:ascii="Arial" w:hAnsi="Arial" w:cs="Arial"/>
              </w:rPr>
              <w:t>Self Directed Support Lead</w:t>
            </w:r>
          </w:p>
        </w:tc>
        <w:tc>
          <w:tcPr>
            <w:tcW w:w="2768" w:type="dxa"/>
          </w:tcPr>
          <w:p w14:paraId="703BAAC6" w14:textId="45701501" w:rsidR="00685DC9" w:rsidRPr="007E4202" w:rsidRDefault="00685DC9" w:rsidP="00685DC9">
            <w:pPr>
              <w:rPr>
                <w:rFonts w:ascii="Arial" w:hAnsi="Arial" w:cs="Arial"/>
              </w:rPr>
            </w:pPr>
            <w:r>
              <w:rPr>
                <w:rFonts w:ascii="Arial" w:hAnsi="Arial" w:cs="Arial"/>
              </w:rPr>
              <w:t>2018 – 2021</w:t>
            </w:r>
          </w:p>
        </w:tc>
      </w:tr>
      <w:tr w:rsidR="00685DC9" w14:paraId="7DFC865A" w14:textId="77777777" w:rsidTr="002C741B">
        <w:tc>
          <w:tcPr>
            <w:tcW w:w="2847" w:type="dxa"/>
          </w:tcPr>
          <w:p w14:paraId="08E3AF91" w14:textId="77777777" w:rsidR="00685DC9" w:rsidRPr="007E4202" w:rsidRDefault="00685DC9" w:rsidP="00685DC9">
            <w:pPr>
              <w:rPr>
                <w:rFonts w:ascii="Arial" w:hAnsi="Arial" w:cs="Arial"/>
              </w:rPr>
            </w:pPr>
          </w:p>
        </w:tc>
        <w:tc>
          <w:tcPr>
            <w:tcW w:w="2409" w:type="dxa"/>
          </w:tcPr>
          <w:p w14:paraId="21D2F6F7" w14:textId="119064F6" w:rsidR="00685DC9" w:rsidRPr="007E4202" w:rsidRDefault="00685DC9" w:rsidP="00685DC9">
            <w:pPr>
              <w:rPr>
                <w:rFonts w:ascii="Arial" w:hAnsi="Arial" w:cs="Arial"/>
              </w:rPr>
            </w:pPr>
            <w:r>
              <w:rPr>
                <w:rFonts w:ascii="Arial" w:hAnsi="Arial" w:cs="Arial"/>
              </w:rPr>
              <w:t xml:space="preserve">Explore alternative resource allocation models for individual budgets </w:t>
            </w:r>
          </w:p>
        </w:tc>
        <w:tc>
          <w:tcPr>
            <w:tcW w:w="3114" w:type="dxa"/>
          </w:tcPr>
          <w:p w14:paraId="3559186E" w14:textId="7F47C1CB" w:rsidR="00685DC9" w:rsidRPr="007E4202" w:rsidRDefault="00685DC9" w:rsidP="00685DC9">
            <w:pPr>
              <w:rPr>
                <w:rFonts w:ascii="Arial" w:hAnsi="Arial" w:cs="Arial"/>
              </w:rPr>
            </w:pPr>
            <w:r>
              <w:rPr>
                <w:rFonts w:ascii="Arial" w:hAnsi="Arial" w:cs="Arial"/>
              </w:rPr>
              <w:t>Benchmark resource allocation systems across Scotland</w:t>
            </w:r>
          </w:p>
        </w:tc>
        <w:tc>
          <w:tcPr>
            <w:tcW w:w="2810" w:type="dxa"/>
          </w:tcPr>
          <w:p w14:paraId="360AFE5E" w14:textId="0D6313A0" w:rsidR="00685DC9" w:rsidRPr="007E4202" w:rsidRDefault="00685DC9" w:rsidP="00685DC9">
            <w:pPr>
              <w:rPr>
                <w:rFonts w:ascii="Arial" w:hAnsi="Arial" w:cs="Arial"/>
              </w:rPr>
            </w:pPr>
            <w:r>
              <w:rPr>
                <w:rFonts w:ascii="Arial" w:hAnsi="Arial" w:cs="Arial"/>
              </w:rPr>
              <w:t>Self Directed Support Lead</w:t>
            </w:r>
          </w:p>
        </w:tc>
        <w:tc>
          <w:tcPr>
            <w:tcW w:w="2768" w:type="dxa"/>
          </w:tcPr>
          <w:p w14:paraId="5ECD1DC9" w14:textId="54C15F15" w:rsidR="00685DC9" w:rsidRPr="007E4202" w:rsidRDefault="00685DC9" w:rsidP="00685DC9">
            <w:pPr>
              <w:rPr>
                <w:rFonts w:ascii="Arial" w:hAnsi="Arial" w:cs="Arial"/>
              </w:rPr>
            </w:pPr>
            <w:r>
              <w:rPr>
                <w:rFonts w:ascii="Arial" w:hAnsi="Arial" w:cs="Arial"/>
              </w:rPr>
              <w:t>2018 – 2019</w:t>
            </w:r>
          </w:p>
        </w:tc>
      </w:tr>
      <w:tr w:rsidR="00685DC9" w14:paraId="17633E07" w14:textId="77777777" w:rsidTr="002C741B">
        <w:tc>
          <w:tcPr>
            <w:tcW w:w="2847" w:type="dxa"/>
          </w:tcPr>
          <w:p w14:paraId="50692EBC" w14:textId="77777777" w:rsidR="00685DC9" w:rsidRPr="007E4202" w:rsidRDefault="00685DC9" w:rsidP="00685DC9">
            <w:pPr>
              <w:rPr>
                <w:rFonts w:ascii="Arial" w:hAnsi="Arial" w:cs="Arial"/>
              </w:rPr>
            </w:pPr>
          </w:p>
        </w:tc>
        <w:tc>
          <w:tcPr>
            <w:tcW w:w="2409" w:type="dxa"/>
          </w:tcPr>
          <w:p w14:paraId="6E32C5A6" w14:textId="77777777" w:rsidR="00685DC9" w:rsidRPr="007E4202" w:rsidRDefault="00685DC9" w:rsidP="00685DC9">
            <w:pPr>
              <w:rPr>
                <w:rFonts w:ascii="Arial" w:hAnsi="Arial" w:cs="Arial"/>
              </w:rPr>
            </w:pPr>
          </w:p>
        </w:tc>
        <w:tc>
          <w:tcPr>
            <w:tcW w:w="3114" w:type="dxa"/>
          </w:tcPr>
          <w:p w14:paraId="2CD56BF7" w14:textId="0FB86068" w:rsidR="00685DC9" w:rsidRPr="007E4202" w:rsidRDefault="00685DC9" w:rsidP="00685DC9">
            <w:pPr>
              <w:rPr>
                <w:rFonts w:ascii="Arial" w:hAnsi="Arial" w:cs="Arial"/>
              </w:rPr>
            </w:pPr>
            <w:r>
              <w:rPr>
                <w:rFonts w:ascii="Arial" w:hAnsi="Arial" w:cs="Arial"/>
              </w:rPr>
              <w:t>Consider the development of an alternative resource allocation system in East Dunbartonshire</w:t>
            </w:r>
          </w:p>
        </w:tc>
        <w:tc>
          <w:tcPr>
            <w:tcW w:w="2810" w:type="dxa"/>
          </w:tcPr>
          <w:p w14:paraId="129BA38C" w14:textId="1DF18C23" w:rsidR="00685DC9" w:rsidRPr="007E4202" w:rsidRDefault="00685DC9" w:rsidP="00685DC9">
            <w:pPr>
              <w:rPr>
                <w:rFonts w:ascii="Arial" w:hAnsi="Arial" w:cs="Arial"/>
              </w:rPr>
            </w:pPr>
            <w:r>
              <w:rPr>
                <w:rFonts w:ascii="Arial" w:hAnsi="Arial" w:cs="Arial"/>
              </w:rPr>
              <w:t>Self Directed Support Lead/Chief Financial Officer</w:t>
            </w:r>
          </w:p>
        </w:tc>
        <w:tc>
          <w:tcPr>
            <w:tcW w:w="2768" w:type="dxa"/>
          </w:tcPr>
          <w:p w14:paraId="77DDE9E7" w14:textId="48042EF1" w:rsidR="00685DC9" w:rsidRPr="007E4202" w:rsidRDefault="00685DC9" w:rsidP="00685DC9">
            <w:pPr>
              <w:rPr>
                <w:rFonts w:ascii="Arial" w:hAnsi="Arial" w:cs="Arial"/>
              </w:rPr>
            </w:pPr>
            <w:r>
              <w:rPr>
                <w:rFonts w:ascii="Arial" w:hAnsi="Arial" w:cs="Arial"/>
              </w:rPr>
              <w:t>2018 – 2020</w:t>
            </w:r>
          </w:p>
        </w:tc>
      </w:tr>
      <w:tr w:rsidR="00685DC9" w14:paraId="0C83A344" w14:textId="77777777" w:rsidTr="002C741B">
        <w:tc>
          <w:tcPr>
            <w:tcW w:w="2847" w:type="dxa"/>
          </w:tcPr>
          <w:p w14:paraId="450BFEAD" w14:textId="69FF55D1" w:rsidR="00685DC9" w:rsidRPr="002C741B" w:rsidRDefault="00685DC9" w:rsidP="00685DC9">
            <w:pPr>
              <w:rPr>
                <w:rFonts w:ascii="Arial" w:hAnsi="Arial" w:cs="Arial"/>
                <w:b/>
              </w:rPr>
            </w:pPr>
            <w:r>
              <w:rPr>
                <w:rFonts w:ascii="Arial" w:hAnsi="Arial" w:cs="Arial"/>
                <w:b/>
              </w:rPr>
              <w:t>Systems are more widely understood, flexible and less complex</w:t>
            </w:r>
          </w:p>
        </w:tc>
        <w:tc>
          <w:tcPr>
            <w:tcW w:w="2409" w:type="dxa"/>
          </w:tcPr>
          <w:p w14:paraId="78361154" w14:textId="4CB0DAB8" w:rsidR="00685DC9" w:rsidRPr="007E4202" w:rsidRDefault="00685DC9" w:rsidP="00685DC9">
            <w:pPr>
              <w:rPr>
                <w:rFonts w:ascii="Arial" w:hAnsi="Arial" w:cs="Arial"/>
              </w:rPr>
            </w:pPr>
            <w:r>
              <w:rPr>
                <w:rFonts w:ascii="Arial" w:hAnsi="Arial" w:cs="Arial"/>
              </w:rPr>
              <w:t>Provide training to stakeholders relating to a variety of subjects linked to Self Directed Support</w:t>
            </w:r>
          </w:p>
        </w:tc>
        <w:tc>
          <w:tcPr>
            <w:tcW w:w="3114" w:type="dxa"/>
          </w:tcPr>
          <w:p w14:paraId="4D43C597" w14:textId="6848E1A2" w:rsidR="00685DC9" w:rsidRPr="007E4202" w:rsidRDefault="00685DC9" w:rsidP="00685DC9">
            <w:pPr>
              <w:rPr>
                <w:rFonts w:ascii="Arial" w:hAnsi="Arial" w:cs="Arial"/>
              </w:rPr>
            </w:pPr>
            <w:r>
              <w:rPr>
                <w:rFonts w:ascii="Arial" w:hAnsi="Arial" w:cs="Arial"/>
              </w:rPr>
              <w:t xml:space="preserve">Ascertain a </w:t>
            </w:r>
            <w:proofErr w:type="spellStart"/>
            <w:proofErr w:type="gramStart"/>
            <w:r>
              <w:rPr>
                <w:rFonts w:ascii="Arial" w:hAnsi="Arial" w:cs="Arial"/>
              </w:rPr>
              <w:t>self directed</w:t>
            </w:r>
            <w:proofErr w:type="spellEnd"/>
            <w:proofErr w:type="gramEnd"/>
            <w:r>
              <w:rPr>
                <w:rFonts w:ascii="Arial" w:hAnsi="Arial" w:cs="Arial"/>
              </w:rPr>
              <w:t xml:space="preserve"> support knowledge baseline across all stakeholders to determine future training plan.</w:t>
            </w:r>
          </w:p>
        </w:tc>
        <w:tc>
          <w:tcPr>
            <w:tcW w:w="2810" w:type="dxa"/>
          </w:tcPr>
          <w:p w14:paraId="3C001848" w14:textId="4F04E795" w:rsidR="00685DC9" w:rsidRPr="007E4202" w:rsidRDefault="00685DC9" w:rsidP="00685DC9">
            <w:pPr>
              <w:rPr>
                <w:rFonts w:ascii="Arial" w:hAnsi="Arial" w:cs="Arial"/>
              </w:rPr>
            </w:pPr>
            <w:r>
              <w:rPr>
                <w:rFonts w:ascii="Arial" w:hAnsi="Arial" w:cs="Arial"/>
              </w:rPr>
              <w:t>Self Directed Support Lead</w:t>
            </w:r>
          </w:p>
        </w:tc>
        <w:tc>
          <w:tcPr>
            <w:tcW w:w="2768" w:type="dxa"/>
          </w:tcPr>
          <w:p w14:paraId="6AB0679B" w14:textId="0A3526E8" w:rsidR="00685DC9" w:rsidRPr="007E4202" w:rsidRDefault="00685DC9" w:rsidP="00685DC9">
            <w:pPr>
              <w:rPr>
                <w:rFonts w:ascii="Arial" w:hAnsi="Arial" w:cs="Arial"/>
              </w:rPr>
            </w:pPr>
            <w:r>
              <w:rPr>
                <w:rFonts w:ascii="Arial" w:hAnsi="Arial" w:cs="Arial"/>
              </w:rPr>
              <w:t>2018 – 2019</w:t>
            </w:r>
          </w:p>
        </w:tc>
      </w:tr>
      <w:tr w:rsidR="00685DC9" w14:paraId="42F9E460" w14:textId="77777777" w:rsidTr="002C741B">
        <w:tc>
          <w:tcPr>
            <w:tcW w:w="2847" w:type="dxa"/>
          </w:tcPr>
          <w:p w14:paraId="2C55F130" w14:textId="77777777" w:rsidR="00685DC9" w:rsidRPr="007E4202" w:rsidRDefault="00685DC9" w:rsidP="00685DC9">
            <w:pPr>
              <w:rPr>
                <w:rFonts w:ascii="Arial" w:hAnsi="Arial" w:cs="Arial"/>
              </w:rPr>
            </w:pPr>
          </w:p>
        </w:tc>
        <w:tc>
          <w:tcPr>
            <w:tcW w:w="2409" w:type="dxa"/>
          </w:tcPr>
          <w:p w14:paraId="78128ADC" w14:textId="0D262B1C" w:rsidR="00685DC9" w:rsidRPr="007E4202" w:rsidRDefault="00685DC9" w:rsidP="00685DC9">
            <w:pPr>
              <w:rPr>
                <w:rFonts w:ascii="Arial" w:hAnsi="Arial" w:cs="Arial"/>
              </w:rPr>
            </w:pPr>
            <w:r>
              <w:rPr>
                <w:rFonts w:ascii="Arial" w:hAnsi="Arial" w:cs="Arial"/>
              </w:rPr>
              <w:t>Provide training in alternative formats</w:t>
            </w:r>
          </w:p>
        </w:tc>
        <w:tc>
          <w:tcPr>
            <w:tcW w:w="3114" w:type="dxa"/>
          </w:tcPr>
          <w:p w14:paraId="7A66249C" w14:textId="34225BB6" w:rsidR="00685DC9" w:rsidRPr="007E4202" w:rsidRDefault="00685DC9" w:rsidP="00685DC9">
            <w:pPr>
              <w:rPr>
                <w:rFonts w:ascii="Arial" w:hAnsi="Arial" w:cs="Arial"/>
              </w:rPr>
            </w:pPr>
            <w:r>
              <w:rPr>
                <w:rFonts w:ascii="Arial" w:hAnsi="Arial" w:cs="Arial"/>
              </w:rPr>
              <w:t>Explore training opportunities and alternative training methods/formats.</w:t>
            </w:r>
          </w:p>
        </w:tc>
        <w:tc>
          <w:tcPr>
            <w:tcW w:w="2810" w:type="dxa"/>
          </w:tcPr>
          <w:p w14:paraId="3B977D44" w14:textId="25252F42" w:rsidR="00685DC9" w:rsidRPr="007E4202" w:rsidRDefault="00685DC9" w:rsidP="00685DC9">
            <w:pPr>
              <w:rPr>
                <w:rFonts w:ascii="Arial" w:hAnsi="Arial" w:cs="Arial"/>
              </w:rPr>
            </w:pPr>
            <w:r>
              <w:rPr>
                <w:rFonts w:ascii="Arial" w:hAnsi="Arial" w:cs="Arial"/>
              </w:rPr>
              <w:t>Self Directed Support Lead/People Development</w:t>
            </w:r>
          </w:p>
        </w:tc>
        <w:tc>
          <w:tcPr>
            <w:tcW w:w="2768" w:type="dxa"/>
          </w:tcPr>
          <w:p w14:paraId="3DAD78A3" w14:textId="15AAC0E5" w:rsidR="00685DC9" w:rsidRPr="007E4202" w:rsidRDefault="00685DC9" w:rsidP="00685DC9">
            <w:pPr>
              <w:rPr>
                <w:rFonts w:ascii="Arial" w:hAnsi="Arial" w:cs="Arial"/>
              </w:rPr>
            </w:pPr>
            <w:r>
              <w:rPr>
                <w:rFonts w:ascii="Arial" w:hAnsi="Arial" w:cs="Arial"/>
              </w:rPr>
              <w:t>2018 – 2019</w:t>
            </w:r>
          </w:p>
        </w:tc>
      </w:tr>
      <w:tr w:rsidR="00685DC9" w14:paraId="086487E7" w14:textId="77777777" w:rsidTr="002C741B">
        <w:tc>
          <w:tcPr>
            <w:tcW w:w="2847" w:type="dxa"/>
          </w:tcPr>
          <w:p w14:paraId="687C7B94" w14:textId="77777777" w:rsidR="00685DC9" w:rsidRPr="007E4202" w:rsidRDefault="00685DC9" w:rsidP="00685DC9">
            <w:pPr>
              <w:rPr>
                <w:rFonts w:ascii="Arial" w:hAnsi="Arial" w:cs="Arial"/>
              </w:rPr>
            </w:pPr>
          </w:p>
        </w:tc>
        <w:tc>
          <w:tcPr>
            <w:tcW w:w="2409" w:type="dxa"/>
          </w:tcPr>
          <w:p w14:paraId="0A9DC119" w14:textId="77777777" w:rsidR="00685DC9" w:rsidRPr="007E4202" w:rsidRDefault="00685DC9" w:rsidP="00685DC9">
            <w:pPr>
              <w:rPr>
                <w:rFonts w:ascii="Arial" w:hAnsi="Arial" w:cs="Arial"/>
              </w:rPr>
            </w:pPr>
          </w:p>
        </w:tc>
        <w:tc>
          <w:tcPr>
            <w:tcW w:w="3114" w:type="dxa"/>
          </w:tcPr>
          <w:p w14:paraId="610597E0" w14:textId="7E95F3CC" w:rsidR="00685DC9" w:rsidRPr="007E4202" w:rsidRDefault="00685DC9" w:rsidP="00685DC9">
            <w:pPr>
              <w:rPr>
                <w:rFonts w:ascii="Arial" w:hAnsi="Arial" w:cs="Arial"/>
              </w:rPr>
            </w:pPr>
            <w:r>
              <w:rPr>
                <w:rFonts w:ascii="Arial" w:hAnsi="Arial" w:cs="Arial"/>
              </w:rPr>
              <w:t>Develop a training plan</w:t>
            </w:r>
          </w:p>
        </w:tc>
        <w:tc>
          <w:tcPr>
            <w:tcW w:w="2810" w:type="dxa"/>
          </w:tcPr>
          <w:p w14:paraId="2EA04444" w14:textId="3EA3CEBE" w:rsidR="00685DC9" w:rsidRPr="007E4202" w:rsidRDefault="00685DC9" w:rsidP="00685DC9">
            <w:pPr>
              <w:rPr>
                <w:rFonts w:ascii="Arial" w:hAnsi="Arial" w:cs="Arial"/>
              </w:rPr>
            </w:pPr>
            <w:r>
              <w:rPr>
                <w:rFonts w:ascii="Arial" w:hAnsi="Arial" w:cs="Arial"/>
              </w:rPr>
              <w:t>Self Directed Support Lead</w:t>
            </w:r>
          </w:p>
        </w:tc>
        <w:tc>
          <w:tcPr>
            <w:tcW w:w="2768" w:type="dxa"/>
          </w:tcPr>
          <w:p w14:paraId="5567C104" w14:textId="55379531" w:rsidR="00685DC9" w:rsidRPr="007E4202" w:rsidRDefault="00685DC9" w:rsidP="00685DC9">
            <w:pPr>
              <w:rPr>
                <w:rFonts w:ascii="Arial" w:hAnsi="Arial" w:cs="Arial"/>
              </w:rPr>
            </w:pPr>
            <w:r>
              <w:rPr>
                <w:rFonts w:ascii="Arial" w:hAnsi="Arial" w:cs="Arial"/>
              </w:rPr>
              <w:t>2018 – 2019</w:t>
            </w:r>
          </w:p>
        </w:tc>
      </w:tr>
      <w:tr w:rsidR="00685DC9" w14:paraId="7F8BD306" w14:textId="77777777" w:rsidTr="002C741B">
        <w:tc>
          <w:tcPr>
            <w:tcW w:w="2847" w:type="dxa"/>
          </w:tcPr>
          <w:p w14:paraId="14C4FE46" w14:textId="77777777" w:rsidR="00685DC9" w:rsidRPr="007E4202" w:rsidRDefault="00685DC9" w:rsidP="00685DC9">
            <w:pPr>
              <w:rPr>
                <w:rFonts w:ascii="Arial" w:hAnsi="Arial" w:cs="Arial"/>
              </w:rPr>
            </w:pPr>
          </w:p>
        </w:tc>
        <w:tc>
          <w:tcPr>
            <w:tcW w:w="2409" w:type="dxa"/>
          </w:tcPr>
          <w:p w14:paraId="645B813E" w14:textId="77777777" w:rsidR="00685DC9" w:rsidRPr="007E4202" w:rsidRDefault="00685DC9" w:rsidP="00685DC9">
            <w:pPr>
              <w:rPr>
                <w:rFonts w:ascii="Arial" w:hAnsi="Arial" w:cs="Arial"/>
              </w:rPr>
            </w:pPr>
          </w:p>
        </w:tc>
        <w:tc>
          <w:tcPr>
            <w:tcW w:w="3114" w:type="dxa"/>
          </w:tcPr>
          <w:p w14:paraId="257A221C" w14:textId="50636572" w:rsidR="00685DC9" w:rsidRPr="007E4202" w:rsidRDefault="00685DC9" w:rsidP="00685DC9">
            <w:pPr>
              <w:rPr>
                <w:rFonts w:ascii="Arial" w:hAnsi="Arial" w:cs="Arial"/>
              </w:rPr>
            </w:pPr>
            <w:r>
              <w:rPr>
                <w:rFonts w:ascii="Arial" w:hAnsi="Arial" w:cs="Arial"/>
              </w:rPr>
              <w:t>Deliver a training plan across all stakeholders</w:t>
            </w:r>
          </w:p>
        </w:tc>
        <w:tc>
          <w:tcPr>
            <w:tcW w:w="2810" w:type="dxa"/>
          </w:tcPr>
          <w:p w14:paraId="597B45F1" w14:textId="1037AECB" w:rsidR="00685DC9" w:rsidRPr="007E4202" w:rsidRDefault="00685DC9" w:rsidP="00685DC9">
            <w:pPr>
              <w:rPr>
                <w:rFonts w:ascii="Arial" w:hAnsi="Arial" w:cs="Arial"/>
              </w:rPr>
            </w:pPr>
            <w:r>
              <w:rPr>
                <w:rFonts w:ascii="Arial" w:hAnsi="Arial" w:cs="Arial"/>
              </w:rPr>
              <w:t>Self Directed Support Lead/Voluntary Organisations</w:t>
            </w:r>
          </w:p>
        </w:tc>
        <w:tc>
          <w:tcPr>
            <w:tcW w:w="2768" w:type="dxa"/>
          </w:tcPr>
          <w:p w14:paraId="69370A1C" w14:textId="43395632" w:rsidR="00685DC9" w:rsidRPr="007E4202" w:rsidRDefault="00685DC9" w:rsidP="00685DC9">
            <w:pPr>
              <w:rPr>
                <w:rFonts w:ascii="Arial" w:hAnsi="Arial" w:cs="Arial"/>
              </w:rPr>
            </w:pPr>
            <w:r>
              <w:rPr>
                <w:rFonts w:ascii="Arial" w:hAnsi="Arial" w:cs="Arial"/>
              </w:rPr>
              <w:t>2018 – 2021</w:t>
            </w:r>
          </w:p>
        </w:tc>
      </w:tr>
      <w:tr w:rsidR="00685DC9" w14:paraId="7BF20DEB" w14:textId="77777777" w:rsidTr="002C741B">
        <w:tc>
          <w:tcPr>
            <w:tcW w:w="2847" w:type="dxa"/>
          </w:tcPr>
          <w:p w14:paraId="6B7342D7" w14:textId="77777777" w:rsidR="00685DC9" w:rsidRPr="007E4202" w:rsidRDefault="00685DC9" w:rsidP="00685DC9">
            <w:pPr>
              <w:rPr>
                <w:rFonts w:ascii="Arial" w:hAnsi="Arial" w:cs="Arial"/>
              </w:rPr>
            </w:pPr>
          </w:p>
        </w:tc>
        <w:tc>
          <w:tcPr>
            <w:tcW w:w="2409" w:type="dxa"/>
          </w:tcPr>
          <w:p w14:paraId="3FD810AA" w14:textId="2A5A383C" w:rsidR="00685DC9" w:rsidRPr="007E4202" w:rsidRDefault="00685DC9" w:rsidP="00685DC9">
            <w:pPr>
              <w:rPr>
                <w:rFonts w:ascii="Arial" w:hAnsi="Arial" w:cs="Arial"/>
              </w:rPr>
            </w:pPr>
            <w:r>
              <w:rPr>
                <w:rFonts w:ascii="Arial" w:hAnsi="Arial" w:cs="Arial"/>
              </w:rPr>
              <w:t>Develop co-produced community assets and introduce a Local Area Co-ordinator model for Older People</w:t>
            </w:r>
          </w:p>
        </w:tc>
        <w:tc>
          <w:tcPr>
            <w:tcW w:w="3114" w:type="dxa"/>
          </w:tcPr>
          <w:p w14:paraId="5F042C96" w14:textId="2610F0B4" w:rsidR="00685DC9" w:rsidRPr="007E4202" w:rsidRDefault="00685DC9" w:rsidP="00685DC9">
            <w:pPr>
              <w:rPr>
                <w:rFonts w:ascii="Arial" w:hAnsi="Arial" w:cs="Arial"/>
              </w:rPr>
            </w:pPr>
            <w:r>
              <w:rPr>
                <w:rFonts w:ascii="Arial" w:hAnsi="Arial" w:cs="Arial"/>
              </w:rPr>
              <w:t>Utilise Self Directed Support Implementation Budget monies to encourage development of community assets</w:t>
            </w:r>
          </w:p>
        </w:tc>
        <w:tc>
          <w:tcPr>
            <w:tcW w:w="2810" w:type="dxa"/>
          </w:tcPr>
          <w:p w14:paraId="3E2F66BC" w14:textId="324A3CDA" w:rsidR="00685DC9" w:rsidRPr="007E4202" w:rsidRDefault="00685DC9" w:rsidP="00685DC9">
            <w:pPr>
              <w:rPr>
                <w:rFonts w:ascii="Arial" w:hAnsi="Arial" w:cs="Arial"/>
              </w:rPr>
            </w:pPr>
            <w:r>
              <w:rPr>
                <w:rFonts w:ascii="Arial" w:hAnsi="Arial" w:cs="Arial"/>
              </w:rPr>
              <w:t>Self Directed Support Lead</w:t>
            </w:r>
          </w:p>
        </w:tc>
        <w:tc>
          <w:tcPr>
            <w:tcW w:w="2768" w:type="dxa"/>
          </w:tcPr>
          <w:p w14:paraId="3B8517E2" w14:textId="12A7035D" w:rsidR="00685DC9" w:rsidRPr="007E4202" w:rsidRDefault="00685DC9" w:rsidP="00685DC9">
            <w:pPr>
              <w:rPr>
                <w:rFonts w:ascii="Arial" w:hAnsi="Arial" w:cs="Arial"/>
              </w:rPr>
            </w:pPr>
            <w:r>
              <w:rPr>
                <w:rFonts w:ascii="Arial" w:hAnsi="Arial" w:cs="Arial"/>
              </w:rPr>
              <w:t>2018 – 2021</w:t>
            </w:r>
          </w:p>
        </w:tc>
      </w:tr>
      <w:tr w:rsidR="00685DC9" w14:paraId="75CFE03C" w14:textId="77777777" w:rsidTr="002C741B">
        <w:tc>
          <w:tcPr>
            <w:tcW w:w="2847" w:type="dxa"/>
          </w:tcPr>
          <w:p w14:paraId="09A18322" w14:textId="77777777" w:rsidR="00685DC9" w:rsidRPr="007E4202" w:rsidRDefault="00685DC9" w:rsidP="00685DC9">
            <w:pPr>
              <w:rPr>
                <w:rFonts w:ascii="Arial" w:hAnsi="Arial" w:cs="Arial"/>
              </w:rPr>
            </w:pPr>
          </w:p>
        </w:tc>
        <w:tc>
          <w:tcPr>
            <w:tcW w:w="2409" w:type="dxa"/>
          </w:tcPr>
          <w:p w14:paraId="14306215" w14:textId="77777777" w:rsidR="00685DC9" w:rsidRDefault="00685DC9" w:rsidP="00685DC9">
            <w:pPr>
              <w:rPr>
                <w:rFonts w:ascii="Arial" w:hAnsi="Arial" w:cs="Arial"/>
              </w:rPr>
            </w:pPr>
          </w:p>
        </w:tc>
        <w:tc>
          <w:tcPr>
            <w:tcW w:w="3114" w:type="dxa"/>
          </w:tcPr>
          <w:p w14:paraId="1F2F71FC" w14:textId="4E7B539C" w:rsidR="00685DC9" w:rsidRDefault="00685DC9" w:rsidP="00685DC9">
            <w:pPr>
              <w:rPr>
                <w:rFonts w:ascii="Arial" w:hAnsi="Arial" w:cs="Arial"/>
              </w:rPr>
            </w:pPr>
            <w:r>
              <w:rPr>
                <w:rFonts w:ascii="Arial" w:hAnsi="Arial" w:cs="Arial"/>
              </w:rPr>
              <w:t>Recruit two Local Area Co-ordinators to work with older people living in East Dunbartonshire</w:t>
            </w:r>
          </w:p>
        </w:tc>
        <w:tc>
          <w:tcPr>
            <w:tcW w:w="2810" w:type="dxa"/>
          </w:tcPr>
          <w:p w14:paraId="7A34866B" w14:textId="16349943" w:rsidR="00685DC9" w:rsidRDefault="00685DC9" w:rsidP="00685DC9">
            <w:pPr>
              <w:rPr>
                <w:rFonts w:ascii="Arial" w:hAnsi="Arial" w:cs="Arial"/>
              </w:rPr>
            </w:pPr>
            <w:r>
              <w:rPr>
                <w:rFonts w:ascii="Arial" w:hAnsi="Arial" w:cs="Arial"/>
              </w:rPr>
              <w:t>Joint Services Manager Older People/Self Directed Support Lead</w:t>
            </w:r>
          </w:p>
        </w:tc>
        <w:tc>
          <w:tcPr>
            <w:tcW w:w="2768" w:type="dxa"/>
          </w:tcPr>
          <w:p w14:paraId="4C15A7B6" w14:textId="2809C5E5" w:rsidR="00685DC9" w:rsidRDefault="00685DC9" w:rsidP="00685DC9">
            <w:pPr>
              <w:rPr>
                <w:rFonts w:ascii="Arial" w:hAnsi="Arial" w:cs="Arial"/>
              </w:rPr>
            </w:pPr>
            <w:r>
              <w:rPr>
                <w:rFonts w:ascii="Arial" w:hAnsi="Arial" w:cs="Arial"/>
              </w:rPr>
              <w:t>2018 – 2019</w:t>
            </w:r>
          </w:p>
        </w:tc>
      </w:tr>
      <w:tr w:rsidR="00685DC9" w14:paraId="7FC2D6E3" w14:textId="77777777" w:rsidTr="002C741B">
        <w:tc>
          <w:tcPr>
            <w:tcW w:w="2847" w:type="dxa"/>
          </w:tcPr>
          <w:p w14:paraId="4794C4C6" w14:textId="77777777" w:rsidR="00685DC9" w:rsidRPr="007E4202" w:rsidRDefault="00685DC9" w:rsidP="00685DC9">
            <w:pPr>
              <w:rPr>
                <w:rFonts w:ascii="Arial" w:hAnsi="Arial" w:cs="Arial"/>
              </w:rPr>
            </w:pPr>
          </w:p>
        </w:tc>
        <w:tc>
          <w:tcPr>
            <w:tcW w:w="2409" w:type="dxa"/>
          </w:tcPr>
          <w:p w14:paraId="314DCA7B" w14:textId="77777777" w:rsidR="00685DC9" w:rsidRDefault="00685DC9" w:rsidP="00685DC9">
            <w:pPr>
              <w:rPr>
                <w:rFonts w:ascii="Arial" w:hAnsi="Arial" w:cs="Arial"/>
              </w:rPr>
            </w:pPr>
          </w:p>
        </w:tc>
        <w:tc>
          <w:tcPr>
            <w:tcW w:w="3114" w:type="dxa"/>
          </w:tcPr>
          <w:p w14:paraId="105D8F67" w14:textId="7F19879F" w:rsidR="00685DC9" w:rsidRDefault="00685DC9" w:rsidP="00685DC9">
            <w:pPr>
              <w:rPr>
                <w:rFonts w:ascii="Arial" w:hAnsi="Arial" w:cs="Arial"/>
              </w:rPr>
            </w:pPr>
            <w:r>
              <w:rPr>
                <w:rFonts w:ascii="Arial" w:hAnsi="Arial" w:cs="Arial"/>
              </w:rPr>
              <w:t>Develop a variety of community assets and flexible, personalised support models</w:t>
            </w:r>
          </w:p>
        </w:tc>
        <w:tc>
          <w:tcPr>
            <w:tcW w:w="2810" w:type="dxa"/>
          </w:tcPr>
          <w:p w14:paraId="7053172A" w14:textId="397ED70E" w:rsidR="00685DC9" w:rsidRDefault="00685DC9" w:rsidP="00685DC9">
            <w:pPr>
              <w:rPr>
                <w:rFonts w:ascii="Arial" w:hAnsi="Arial" w:cs="Arial"/>
              </w:rPr>
            </w:pPr>
            <w:r>
              <w:rPr>
                <w:rFonts w:ascii="Arial" w:hAnsi="Arial" w:cs="Arial"/>
              </w:rPr>
              <w:t>Operational Teams/Voluntary Organisations/Self Directed Support Lead/Local Area Co-ordinators</w:t>
            </w:r>
          </w:p>
        </w:tc>
        <w:tc>
          <w:tcPr>
            <w:tcW w:w="2768" w:type="dxa"/>
          </w:tcPr>
          <w:p w14:paraId="3EACA1AA" w14:textId="05885A60" w:rsidR="00685DC9" w:rsidRDefault="00685DC9" w:rsidP="00685DC9">
            <w:pPr>
              <w:rPr>
                <w:rFonts w:ascii="Arial" w:hAnsi="Arial" w:cs="Arial"/>
              </w:rPr>
            </w:pPr>
            <w:r>
              <w:rPr>
                <w:rFonts w:ascii="Arial" w:hAnsi="Arial" w:cs="Arial"/>
              </w:rPr>
              <w:t>2019 – 2021</w:t>
            </w:r>
          </w:p>
        </w:tc>
      </w:tr>
      <w:tr w:rsidR="00685DC9" w14:paraId="41B94A23" w14:textId="77777777" w:rsidTr="002C741B">
        <w:tc>
          <w:tcPr>
            <w:tcW w:w="2847" w:type="dxa"/>
          </w:tcPr>
          <w:p w14:paraId="6A28A7E8" w14:textId="77777777" w:rsidR="00685DC9" w:rsidRPr="007E4202" w:rsidRDefault="00685DC9" w:rsidP="00685DC9">
            <w:pPr>
              <w:rPr>
                <w:rFonts w:ascii="Arial" w:hAnsi="Arial" w:cs="Arial"/>
              </w:rPr>
            </w:pPr>
          </w:p>
        </w:tc>
        <w:tc>
          <w:tcPr>
            <w:tcW w:w="2409" w:type="dxa"/>
          </w:tcPr>
          <w:p w14:paraId="34BE5A34" w14:textId="435EAB27" w:rsidR="00685DC9" w:rsidRDefault="00685DC9" w:rsidP="00685DC9">
            <w:pPr>
              <w:rPr>
                <w:rFonts w:ascii="Arial" w:hAnsi="Arial" w:cs="Arial"/>
              </w:rPr>
            </w:pPr>
            <w:r>
              <w:rPr>
                <w:rFonts w:ascii="Arial" w:hAnsi="Arial" w:cs="Arial"/>
              </w:rPr>
              <w:t>Utilise Outcome Focused Tools within the Assessment and Support Planning Process</w:t>
            </w:r>
          </w:p>
        </w:tc>
        <w:tc>
          <w:tcPr>
            <w:tcW w:w="3114" w:type="dxa"/>
          </w:tcPr>
          <w:p w14:paraId="05975E73" w14:textId="2A0B9600" w:rsidR="00685DC9" w:rsidRDefault="00685DC9" w:rsidP="00685DC9">
            <w:pPr>
              <w:rPr>
                <w:rFonts w:ascii="Arial" w:hAnsi="Arial" w:cs="Arial"/>
              </w:rPr>
            </w:pPr>
            <w:r>
              <w:rPr>
                <w:rFonts w:ascii="Arial" w:hAnsi="Arial" w:cs="Arial"/>
              </w:rPr>
              <w:t>Review all existing tools – Assessment, Support Plans and Reviews to ensure fit for purpose.</w:t>
            </w:r>
          </w:p>
        </w:tc>
        <w:tc>
          <w:tcPr>
            <w:tcW w:w="2810" w:type="dxa"/>
          </w:tcPr>
          <w:p w14:paraId="1B0F284A" w14:textId="632C01A9" w:rsidR="00685DC9" w:rsidRDefault="00685DC9" w:rsidP="00685DC9">
            <w:pPr>
              <w:rPr>
                <w:rFonts w:ascii="Arial" w:hAnsi="Arial" w:cs="Arial"/>
              </w:rPr>
            </w:pPr>
            <w:r>
              <w:rPr>
                <w:rFonts w:ascii="Arial" w:hAnsi="Arial" w:cs="Arial"/>
              </w:rPr>
              <w:t>Adult and Children Social Work Services</w:t>
            </w:r>
          </w:p>
        </w:tc>
        <w:tc>
          <w:tcPr>
            <w:tcW w:w="2768" w:type="dxa"/>
          </w:tcPr>
          <w:p w14:paraId="2F894F70" w14:textId="449A2509" w:rsidR="00685DC9" w:rsidRDefault="00685DC9" w:rsidP="00685DC9">
            <w:pPr>
              <w:rPr>
                <w:rFonts w:ascii="Arial" w:hAnsi="Arial" w:cs="Arial"/>
              </w:rPr>
            </w:pPr>
            <w:r>
              <w:rPr>
                <w:rFonts w:ascii="Arial" w:hAnsi="Arial" w:cs="Arial"/>
              </w:rPr>
              <w:t>2018 – 2020</w:t>
            </w:r>
          </w:p>
        </w:tc>
      </w:tr>
    </w:tbl>
    <w:p w14:paraId="4EBC6602" w14:textId="6288D514" w:rsidR="007E4202" w:rsidRDefault="007E4202" w:rsidP="009F7320">
      <w:pPr>
        <w:rPr>
          <w:rFonts w:ascii="Arial" w:hAnsi="Arial" w:cs="Arial"/>
          <w:b/>
          <w:sz w:val="24"/>
          <w:szCs w:val="24"/>
        </w:rPr>
      </w:pPr>
    </w:p>
    <w:p w14:paraId="36634532" w14:textId="19625C58" w:rsidR="00BE4606" w:rsidRDefault="00BE4606" w:rsidP="009F7320">
      <w:pPr>
        <w:rPr>
          <w:rFonts w:ascii="Arial" w:hAnsi="Arial" w:cs="Arial"/>
          <w:b/>
          <w:sz w:val="24"/>
          <w:szCs w:val="24"/>
        </w:rPr>
      </w:pPr>
    </w:p>
    <w:p w14:paraId="6D7D52E4" w14:textId="7BE1D422" w:rsidR="00BE4606" w:rsidRDefault="00BE4606" w:rsidP="009F7320">
      <w:pPr>
        <w:rPr>
          <w:rFonts w:ascii="Arial" w:hAnsi="Arial" w:cs="Arial"/>
          <w:b/>
          <w:sz w:val="24"/>
          <w:szCs w:val="24"/>
        </w:rPr>
      </w:pPr>
    </w:p>
    <w:p w14:paraId="21941E5B" w14:textId="4A5D423B" w:rsidR="00BE4606" w:rsidRDefault="00BE4606" w:rsidP="009F7320">
      <w:pPr>
        <w:rPr>
          <w:rFonts w:ascii="Arial" w:hAnsi="Arial" w:cs="Arial"/>
          <w:b/>
          <w:sz w:val="24"/>
          <w:szCs w:val="24"/>
        </w:rPr>
      </w:pPr>
    </w:p>
    <w:p w14:paraId="76C29B9C" w14:textId="77777777" w:rsidR="00BE4606" w:rsidRPr="00784CFD" w:rsidRDefault="00BE4606" w:rsidP="009F7320">
      <w:pPr>
        <w:rPr>
          <w:rFonts w:ascii="Arial" w:hAnsi="Arial" w:cs="Arial"/>
          <w:b/>
          <w:sz w:val="24"/>
          <w:szCs w:val="24"/>
        </w:rPr>
        <w:sectPr w:rsidR="00BE4606" w:rsidRPr="00784CFD" w:rsidSect="00784CFD">
          <w:pgSz w:w="16838" w:h="11906" w:orient="landscape"/>
          <w:pgMar w:top="1440" w:right="1440" w:bottom="1440" w:left="1440" w:header="708" w:footer="708" w:gutter="0"/>
          <w:cols w:space="708"/>
          <w:docGrid w:linePitch="360"/>
        </w:sectPr>
      </w:pPr>
    </w:p>
    <w:p w14:paraId="6CDD41C2" w14:textId="3AEA7C67" w:rsidR="00BE4606" w:rsidRDefault="00BE4606" w:rsidP="00733E80">
      <w:pPr>
        <w:spacing w:after="0" w:line="240" w:lineRule="auto"/>
        <w:jc w:val="both"/>
        <w:rPr>
          <w:rFonts w:ascii="Arial" w:hAnsi="Arial" w:cs="Arial"/>
          <w:b/>
          <w:sz w:val="24"/>
          <w:szCs w:val="24"/>
          <w:u w:val="single"/>
        </w:rPr>
      </w:pPr>
      <w:r>
        <w:rPr>
          <w:rFonts w:ascii="Arial" w:hAnsi="Arial" w:cs="Arial"/>
          <w:b/>
          <w:sz w:val="24"/>
          <w:szCs w:val="24"/>
          <w:u w:val="single"/>
        </w:rPr>
        <w:lastRenderedPageBreak/>
        <w:t>Glossary of Terms:</w:t>
      </w:r>
    </w:p>
    <w:p w14:paraId="50B34F1D" w14:textId="09EEE142" w:rsidR="00BE4606" w:rsidRDefault="00BE4606" w:rsidP="00733E80">
      <w:pPr>
        <w:spacing w:after="0" w:line="240" w:lineRule="auto"/>
        <w:jc w:val="both"/>
        <w:rPr>
          <w:rFonts w:ascii="Arial" w:hAnsi="Arial" w:cs="Arial"/>
          <w:b/>
          <w:sz w:val="24"/>
          <w:szCs w:val="24"/>
          <w:u w:val="single"/>
        </w:rPr>
      </w:pPr>
    </w:p>
    <w:p w14:paraId="16699D60" w14:textId="3AEC6879" w:rsidR="003A35AD" w:rsidRDefault="003A35AD" w:rsidP="003A35AD">
      <w:pPr>
        <w:spacing w:after="0" w:line="240" w:lineRule="auto"/>
        <w:jc w:val="both"/>
        <w:rPr>
          <w:rFonts w:ascii="Arial" w:hAnsi="Arial" w:cs="Arial"/>
          <w:b/>
          <w:sz w:val="24"/>
          <w:szCs w:val="24"/>
        </w:rPr>
      </w:pPr>
      <w:r>
        <w:rPr>
          <w:rFonts w:ascii="Arial" w:hAnsi="Arial" w:cs="Arial"/>
          <w:b/>
          <w:sz w:val="24"/>
          <w:szCs w:val="24"/>
        </w:rPr>
        <w:t>Assessor:</w:t>
      </w:r>
    </w:p>
    <w:p w14:paraId="6CC71A2E" w14:textId="77777777" w:rsidR="003A35AD" w:rsidRDefault="003A35AD" w:rsidP="003A35AD">
      <w:pPr>
        <w:spacing w:after="0" w:line="240" w:lineRule="auto"/>
        <w:jc w:val="both"/>
        <w:rPr>
          <w:rFonts w:ascii="Arial" w:hAnsi="Arial" w:cs="Arial"/>
          <w:sz w:val="24"/>
          <w:szCs w:val="24"/>
        </w:rPr>
      </w:pPr>
      <w:r>
        <w:rPr>
          <w:rFonts w:ascii="Arial" w:hAnsi="Arial" w:cs="Arial"/>
          <w:sz w:val="24"/>
          <w:szCs w:val="24"/>
        </w:rPr>
        <w:t>The person i.e. Social Worker or other professional, who will work with the service user/carer to identify their support needs and personal outcomes.</w:t>
      </w:r>
    </w:p>
    <w:p w14:paraId="53EB67FE" w14:textId="1A70C273" w:rsidR="003A35AD" w:rsidRDefault="003A35AD" w:rsidP="00733E80">
      <w:pPr>
        <w:spacing w:after="0" w:line="240" w:lineRule="auto"/>
        <w:jc w:val="both"/>
        <w:rPr>
          <w:rFonts w:ascii="Arial" w:hAnsi="Arial" w:cs="Arial"/>
          <w:b/>
          <w:sz w:val="24"/>
          <w:szCs w:val="24"/>
        </w:rPr>
      </w:pPr>
    </w:p>
    <w:p w14:paraId="26623474" w14:textId="1A373B52" w:rsidR="00FF1FF5" w:rsidRDefault="00FF1FF5" w:rsidP="00733E80">
      <w:pPr>
        <w:spacing w:after="0" w:line="240" w:lineRule="auto"/>
        <w:jc w:val="both"/>
        <w:rPr>
          <w:rFonts w:ascii="Arial" w:hAnsi="Arial" w:cs="Arial"/>
          <w:b/>
          <w:sz w:val="24"/>
          <w:szCs w:val="24"/>
        </w:rPr>
      </w:pPr>
      <w:r>
        <w:rPr>
          <w:rFonts w:ascii="Arial" w:hAnsi="Arial" w:cs="Arial"/>
          <w:b/>
          <w:sz w:val="24"/>
          <w:szCs w:val="24"/>
        </w:rPr>
        <w:t>Consultation:</w:t>
      </w:r>
    </w:p>
    <w:p w14:paraId="0F9AD52F" w14:textId="082A690D" w:rsidR="00FF1FF5" w:rsidRDefault="00FF1FF5" w:rsidP="00733E80">
      <w:pPr>
        <w:spacing w:after="0" w:line="240" w:lineRule="auto"/>
        <w:jc w:val="both"/>
        <w:rPr>
          <w:rFonts w:ascii="Arial" w:hAnsi="Arial" w:cs="Arial"/>
          <w:sz w:val="24"/>
          <w:szCs w:val="24"/>
        </w:rPr>
      </w:pPr>
      <w:r>
        <w:rPr>
          <w:rFonts w:ascii="Arial" w:hAnsi="Arial" w:cs="Arial"/>
          <w:sz w:val="24"/>
          <w:szCs w:val="24"/>
        </w:rPr>
        <w:t>The HSCP seeks advice, information or opinion on specific subjects or documents.</w:t>
      </w:r>
    </w:p>
    <w:p w14:paraId="5E0CDB88" w14:textId="2E4ED902" w:rsidR="00FF1FF5" w:rsidRDefault="00FF1FF5" w:rsidP="00733E80">
      <w:pPr>
        <w:spacing w:after="0" w:line="240" w:lineRule="auto"/>
        <w:jc w:val="both"/>
        <w:rPr>
          <w:rFonts w:ascii="Arial" w:hAnsi="Arial" w:cs="Arial"/>
          <w:sz w:val="24"/>
          <w:szCs w:val="24"/>
        </w:rPr>
      </w:pPr>
    </w:p>
    <w:p w14:paraId="21E7EB15" w14:textId="2231022F" w:rsidR="00FF1FF5" w:rsidRDefault="00FF1FF5" w:rsidP="00733E80">
      <w:pPr>
        <w:spacing w:after="0" w:line="240" w:lineRule="auto"/>
        <w:jc w:val="both"/>
        <w:rPr>
          <w:rFonts w:ascii="Arial" w:hAnsi="Arial" w:cs="Arial"/>
          <w:b/>
          <w:sz w:val="24"/>
          <w:szCs w:val="24"/>
        </w:rPr>
      </w:pPr>
      <w:r>
        <w:rPr>
          <w:rFonts w:ascii="Arial" w:hAnsi="Arial" w:cs="Arial"/>
          <w:b/>
          <w:sz w:val="24"/>
          <w:szCs w:val="24"/>
        </w:rPr>
        <w:t>Co-production:</w:t>
      </w:r>
    </w:p>
    <w:p w14:paraId="4D2D7FD2" w14:textId="326922E0" w:rsidR="00FF1FF5" w:rsidRDefault="00FF1FF5" w:rsidP="00733E80">
      <w:pPr>
        <w:spacing w:after="0" w:line="240" w:lineRule="auto"/>
        <w:jc w:val="both"/>
        <w:rPr>
          <w:rFonts w:ascii="Arial" w:hAnsi="Arial" w:cs="Arial"/>
          <w:sz w:val="24"/>
          <w:szCs w:val="24"/>
        </w:rPr>
      </w:pPr>
      <w:r>
        <w:rPr>
          <w:rFonts w:ascii="Arial" w:hAnsi="Arial" w:cs="Arial"/>
          <w:sz w:val="24"/>
          <w:szCs w:val="24"/>
        </w:rPr>
        <w:t>The term co-production refers to a way of working whereby the HSCP and service users/carers/families/communities work together to make decisions about support that works for all involved.  In practice, it means that those affected by a service or decision are involved in every stage of making or designing it.</w:t>
      </w:r>
    </w:p>
    <w:p w14:paraId="066BB290" w14:textId="6CADE0DA" w:rsidR="00FF1FF5" w:rsidRDefault="00FF1FF5" w:rsidP="00733E80">
      <w:pPr>
        <w:spacing w:after="0" w:line="240" w:lineRule="auto"/>
        <w:jc w:val="both"/>
        <w:rPr>
          <w:rFonts w:ascii="Arial" w:hAnsi="Arial" w:cs="Arial"/>
          <w:sz w:val="24"/>
          <w:szCs w:val="24"/>
        </w:rPr>
      </w:pPr>
    </w:p>
    <w:p w14:paraId="65980148" w14:textId="123386EF" w:rsidR="00FF1FF5" w:rsidRDefault="00FF1FF5" w:rsidP="00733E80">
      <w:pPr>
        <w:spacing w:after="0" w:line="240" w:lineRule="auto"/>
        <w:jc w:val="both"/>
        <w:rPr>
          <w:rFonts w:ascii="Arial" w:hAnsi="Arial" w:cs="Arial"/>
          <w:b/>
          <w:sz w:val="24"/>
          <w:szCs w:val="24"/>
        </w:rPr>
      </w:pPr>
      <w:r>
        <w:rPr>
          <w:rFonts w:ascii="Arial" w:hAnsi="Arial" w:cs="Arial"/>
          <w:b/>
          <w:sz w:val="24"/>
          <w:szCs w:val="24"/>
        </w:rPr>
        <w:t>Direct Payment:</w:t>
      </w:r>
    </w:p>
    <w:p w14:paraId="76C9A765" w14:textId="0FB28F53" w:rsidR="00FF1FF5" w:rsidRDefault="00FF1FF5" w:rsidP="00733E80">
      <w:pPr>
        <w:spacing w:after="0" w:line="240" w:lineRule="auto"/>
        <w:jc w:val="both"/>
        <w:rPr>
          <w:rFonts w:ascii="Arial" w:hAnsi="Arial" w:cs="Arial"/>
          <w:sz w:val="24"/>
          <w:szCs w:val="24"/>
        </w:rPr>
      </w:pPr>
      <w:r>
        <w:rPr>
          <w:rFonts w:ascii="Arial" w:hAnsi="Arial" w:cs="Arial"/>
          <w:sz w:val="24"/>
          <w:szCs w:val="24"/>
        </w:rPr>
        <w:t xml:space="preserve">Direct payments </w:t>
      </w:r>
      <w:proofErr w:type="gramStart"/>
      <w:r>
        <w:rPr>
          <w:rFonts w:ascii="Arial" w:hAnsi="Arial" w:cs="Arial"/>
          <w:sz w:val="24"/>
          <w:szCs w:val="24"/>
        </w:rPr>
        <w:t>are defined</w:t>
      </w:r>
      <w:proofErr w:type="gramEnd"/>
      <w:r>
        <w:rPr>
          <w:rFonts w:ascii="Arial" w:hAnsi="Arial" w:cs="Arial"/>
          <w:sz w:val="24"/>
          <w:szCs w:val="24"/>
        </w:rPr>
        <w:t xml:space="preserve"> in legislation and are payments in lieu of services provided directly to individual assessed as being in need of care and support services.</w:t>
      </w:r>
    </w:p>
    <w:p w14:paraId="50310C70" w14:textId="04B701C1" w:rsidR="00FF1FF5" w:rsidRDefault="00FF1FF5" w:rsidP="00733E80">
      <w:pPr>
        <w:spacing w:after="0" w:line="240" w:lineRule="auto"/>
        <w:jc w:val="both"/>
        <w:rPr>
          <w:rFonts w:ascii="Arial" w:hAnsi="Arial" w:cs="Arial"/>
          <w:sz w:val="24"/>
          <w:szCs w:val="24"/>
        </w:rPr>
      </w:pPr>
    </w:p>
    <w:p w14:paraId="7BCAED27" w14:textId="7864DD69" w:rsidR="00FF1FF5" w:rsidRDefault="00FF1FF5" w:rsidP="00733E80">
      <w:pPr>
        <w:spacing w:after="0" w:line="240" w:lineRule="auto"/>
        <w:jc w:val="both"/>
        <w:rPr>
          <w:rFonts w:ascii="Arial" w:hAnsi="Arial" w:cs="Arial"/>
          <w:b/>
          <w:sz w:val="24"/>
          <w:szCs w:val="24"/>
        </w:rPr>
      </w:pPr>
      <w:r>
        <w:rPr>
          <w:rFonts w:ascii="Arial" w:hAnsi="Arial" w:cs="Arial"/>
          <w:b/>
          <w:sz w:val="24"/>
          <w:szCs w:val="24"/>
        </w:rPr>
        <w:t>Eligible:</w:t>
      </w:r>
    </w:p>
    <w:p w14:paraId="508EEAF9" w14:textId="67AB7604" w:rsidR="00FF1FF5" w:rsidRDefault="00FF1FF5" w:rsidP="00733E80">
      <w:pPr>
        <w:spacing w:after="0" w:line="240" w:lineRule="auto"/>
        <w:jc w:val="both"/>
        <w:rPr>
          <w:rFonts w:ascii="Arial" w:hAnsi="Arial" w:cs="Arial"/>
          <w:sz w:val="24"/>
          <w:szCs w:val="24"/>
        </w:rPr>
      </w:pPr>
      <w:r>
        <w:rPr>
          <w:rFonts w:ascii="Arial" w:hAnsi="Arial" w:cs="Arial"/>
          <w:sz w:val="24"/>
          <w:szCs w:val="24"/>
        </w:rPr>
        <w:t xml:space="preserve">The HSCP has eligibility criteria and uses this as a method for deploying limited resources in a way that ensures that those resources </w:t>
      </w:r>
      <w:proofErr w:type="gramStart"/>
      <w:r>
        <w:rPr>
          <w:rFonts w:ascii="Arial" w:hAnsi="Arial" w:cs="Arial"/>
          <w:sz w:val="24"/>
          <w:szCs w:val="24"/>
        </w:rPr>
        <w:t>are targeted</w:t>
      </w:r>
      <w:proofErr w:type="gramEnd"/>
      <w:r>
        <w:rPr>
          <w:rFonts w:ascii="Arial" w:hAnsi="Arial" w:cs="Arial"/>
          <w:sz w:val="24"/>
          <w:szCs w:val="24"/>
        </w:rPr>
        <w:t xml:space="preserve"> to those in greatest need, while also recognising the types of </w:t>
      </w:r>
      <w:r w:rsidR="009433A0">
        <w:rPr>
          <w:rFonts w:ascii="Arial" w:hAnsi="Arial" w:cs="Arial"/>
          <w:sz w:val="24"/>
          <w:szCs w:val="24"/>
        </w:rPr>
        <w:t>low-level</w:t>
      </w:r>
      <w:r>
        <w:rPr>
          <w:rFonts w:ascii="Arial" w:hAnsi="Arial" w:cs="Arial"/>
          <w:sz w:val="24"/>
          <w:szCs w:val="24"/>
        </w:rPr>
        <w:t xml:space="preserve"> intervention that can be made to halt the deterioration of people in less urgent need of support.</w:t>
      </w:r>
    </w:p>
    <w:p w14:paraId="0D8151EA" w14:textId="353035D5" w:rsidR="00FF1FF5" w:rsidRDefault="00FF1FF5" w:rsidP="00733E80">
      <w:pPr>
        <w:spacing w:after="0" w:line="240" w:lineRule="auto"/>
        <w:jc w:val="both"/>
        <w:rPr>
          <w:rFonts w:ascii="Arial" w:hAnsi="Arial" w:cs="Arial"/>
          <w:sz w:val="24"/>
          <w:szCs w:val="24"/>
        </w:rPr>
      </w:pPr>
    </w:p>
    <w:p w14:paraId="158DEC39" w14:textId="0CBBD117" w:rsidR="00FF1FF5" w:rsidRDefault="00FF1FF5" w:rsidP="00733E80">
      <w:pPr>
        <w:spacing w:after="0" w:line="240" w:lineRule="auto"/>
        <w:jc w:val="both"/>
        <w:rPr>
          <w:rFonts w:ascii="Arial" w:hAnsi="Arial" w:cs="Arial"/>
          <w:b/>
          <w:sz w:val="24"/>
          <w:szCs w:val="24"/>
        </w:rPr>
      </w:pPr>
      <w:r>
        <w:rPr>
          <w:rFonts w:ascii="Arial" w:hAnsi="Arial" w:cs="Arial"/>
          <w:b/>
          <w:sz w:val="24"/>
          <w:szCs w:val="24"/>
        </w:rPr>
        <w:t>Individual Budget:</w:t>
      </w:r>
    </w:p>
    <w:p w14:paraId="1C51268A" w14:textId="585B3718" w:rsidR="00FF1FF5" w:rsidRDefault="00FF1FF5" w:rsidP="00733E80">
      <w:pPr>
        <w:spacing w:after="0" w:line="240" w:lineRule="auto"/>
        <w:jc w:val="both"/>
        <w:rPr>
          <w:rFonts w:ascii="Arial" w:hAnsi="Arial" w:cs="Arial"/>
          <w:sz w:val="24"/>
          <w:szCs w:val="24"/>
        </w:rPr>
      </w:pPr>
      <w:r>
        <w:rPr>
          <w:rFonts w:ascii="Arial" w:hAnsi="Arial" w:cs="Arial"/>
          <w:sz w:val="24"/>
          <w:szCs w:val="24"/>
        </w:rPr>
        <w:t>Individual budgets are an allocation of funding given to service users after the assessment and support planning process.</w:t>
      </w:r>
    </w:p>
    <w:p w14:paraId="3E5D7FFE" w14:textId="2403F8CF" w:rsidR="00FF1FF5" w:rsidRDefault="00FF1FF5" w:rsidP="00733E80">
      <w:pPr>
        <w:spacing w:after="0" w:line="240" w:lineRule="auto"/>
        <w:jc w:val="both"/>
        <w:rPr>
          <w:rFonts w:ascii="Arial" w:hAnsi="Arial" w:cs="Arial"/>
          <w:sz w:val="24"/>
          <w:szCs w:val="24"/>
        </w:rPr>
      </w:pPr>
    </w:p>
    <w:p w14:paraId="476CE641" w14:textId="13EE1127" w:rsidR="00FF1FF5" w:rsidRDefault="00FF1FF5" w:rsidP="00733E80">
      <w:pPr>
        <w:spacing w:after="0" w:line="240" w:lineRule="auto"/>
        <w:jc w:val="both"/>
        <w:rPr>
          <w:rFonts w:ascii="Arial" w:hAnsi="Arial" w:cs="Arial"/>
          <w:b/>
          <w:sz w:val="24"/>
          <w:szCs w:val="24"/>
        </w:rPr>
      </w:pPr>
      <w:r>
        <w:rPr>
          <w:rFonts w:ascii="Arial" w:hAnsi="Arial" w:cs="Arial"/>
          <w:b/>
          <w:sz w:val="24"/>
          <w:szCs w:val="24"/>
        </w:rPr>
        <w:t>Performance Management:</w:t>
      </w:r>
    </w:p>
    <w:p w14:paraId="2F14B679" w14:textId="52CDCA28" w:rsidR="00FF1FF5" w:rsidRDefault="00FF1FF5" w:rsidP="00733E80">
      <w:pPr>
        <w:spacing w:after="0" w:line="240" w:lineRule="auto"/>
        <w:jc w:val="both"/>
        <w:rPr>
          <w:rFonts w:ascii="Arial" w:hAnsi="Arial" w:cs="Arial"/>
          <w:sz w:val="24"/>
          <w:szCs w:val="24"/>
        </w:rPr>
      </w:pPr>
      <w:r>
        <w:rPr>
          <w:rFonts w:ascii="Arial" w:hAnsi="Arial" w:cs="Arial"/>
          <w:sz w:val="24"/>
          <w:szCs w:val="24"/>
        </w:rPr>
        <w:t>The systems for measuring the efficiency and quality of service delivery and to measure progress towards improvement areas.</w:t>
      </w:r>
    </w:p>
    <w:p w14:paraId="3BD14755" w14:textId="66AA69CF" w:rsidR="00FF1FF5" w:rsidRDefault="00FF1FF5" w:rsidP="00733E80">
      <w:pPr>
        <w:spacing w:after="0" w:line="240" w:lineRule="auto"/>
        <w:jc w:val="both"/>
        <w:rPr>
          <w:rFonts w:ascii="Arial" w:hAnsi="Arial" w:cs="Arial"/>
          <w:sz w:val="24"/>
          <w:szCs w:val="24"/>
        </w:rPr>
      </w:pPr>
    </w:p>
    <w:p w14:paraId="32AA138D" w14:textId="4AB108D0" w:rsidR="00FF1FF5" w:rsidRDefault="00FF1FF5" w:rsidP="00733E80">
      <w:pPr>
        <w:spacing w:after="0" w:line="240" w:lineRule="auto"/>
        <w:jc w:val="both"/>
        <w:rPr>
          <w:rFonts w:ascii="Arial" w:hAnsi="Arial" w:cs="Arial"/>
          <w:b/>
          <w:sz w:val="24"/>
          <w:szCs w:val="24"/>
        </w:rPr>
      </w:pPr>
      <w:r>
        <w:rPr>
          <w:rFonts w:ascii="Arial" w:hAnsi="Arial" w:cs="Arial"/>
          <w:b/>
          <w:sz w:val="24"/>
          <w:szCs w:val="24"/>
        </w:rPr>
        <w:t>Person Centred:</w:t>
      </w:r>
    </w:p>
    <w:p w14:paraId="04ABE6E3" w14:textId="1C810FB4" w:rsidR="00FF1FF5" w:rsidRDefault="00FF1FF5" w:rsidP="00733E80">
      <w:pPr>
        <w:spacing w:after="0" w:line="240" w:lineRule="auto"/>
        <w:jc w:val="both"/>
        <w:rPr>
          <w:rFonts w:ascii="Arial" w:hAnsi="Arial" w:cs="Arial"/>
          <w:sz w:val="24"/>
          <w:szCs w:val="24"/>
        </w:rPr>
      </w:pPr>
      <w:r>
        <w:rPr>
          <w:rFonts w:ascii="Arial" w:hAnsi="Arial" w:cs="Arial"/>
          <w:sz w:val="24"/>
          <w:szCs w:val="24"/>
        </w:rPr>
        <w:t>A set of approaches designed to assist someone to plan their life and supports.</w:t>
      </w:r>
    </w:p>
    <w:p w14:paraId="5F3B4B34" w14:textId="555A4C60" w:rsidR="00FF1FF5" w:rsidRDefault="00FF1FF5" w:rsidP="00733E80">
      <w:pPr>
        <w:spacing w:after="0" w:line="240" w:lineRule="auto"/>
        <w:jc w:val="both"/>
        <w:rPr>
          <w:rFonts w:ascii="Arial" w:hAnsi="Arial" w:cs="Arial"/>
          <w:b/>
          <w:sz w:val="24"/>
          <w:szCs w:val="24"/>
        </w:rPr>
      </w:pPr>
    </w:p>
    <w:p w14:paraId="6EBBB544" w14:textId="3225EBB0" w:rsidR="00FF1FF5" w:rsidRDefault="00FF1FF5" w:rsidP="00733E80">
      <w:pPr>
        <w:spacing w:after="0" w:line="240" w:lineRule="auto"/>
        <w:jc w:val="both"/>
        <w:rPr>
          <w:rFonts w:ascii="Arial" w:hAnsi="Arial" w:cs="Arial"/>
          <w:sz w:val="24"/>
          <w:szCs w:val="24"/>
        </w:rPr>
      </w:pPr>
    </w:p>
    <w:p w14:paraId="73CF8DAF" w14:textId="77777777" w:rsidR="00FF1FF5" w:rsidRPr="00FF1FF5" w:rsidRDefault="00FF1FF5" w:rsidP="00733E80">
      <w:pPr>
        <w:spacing w:after="0" w:line="240" w:lineRule="auto"/>
        <w:jc w:val="both"/>
        <w:rPr>
          <w:rFonts w:ascii="Arial" w:hAnsi="Arial" w:cs="Arial"/>
          <w:sz w:val="24"/>
          <w:szCs w:val="24"/>
        </w:rPr>
      </w:pPr>
    </w:p>
    <w:p w14:paraId="08E1E29F" w14:textId="77777777" w:rsidR="00BE4606" w:rsidRDefault="00BE4606" w:rsidP="00733E80">
      <w:pPr>
        <w:spacing w:after="0" w:line="240" w:lineRule="auto"/>
        <w:jc w:val="both"/>
        <w:rPr>
          <w:rFonts w:ascii="Arial" w:hAnsi="Arial" w:cs="Arial"/>
          <w:sz w:val="24"/>
          <w:szCs w:val="24"/>
        </w:rPr>
      </w:pPr>
    </w:p>
    <w:p w14:paraId="292C7204" w14:textId="77777777" w:rsidR="003A35AD" w:rsidRDefault="003A35AD" w:rsidP="00733E80">
      <w:pPr>
        <w:spacing w:after="0" w:line="240" w:lineRule="auto"/>
        <w:jc w:val="both"/>
        <w:rPr>
          <w:rFonts w:ascii="Arial" w:hAnsi="Arial" w:cs="Arial"/>
          <w:sz w:val="24"/>
          <w:szCs w:val="24"/>
        </w:rPr>
      </w:pPr>
    </w:p>
    <w:p w14:paraId="1D5EF77A" w14:textId="77777777" w:rsidR="003A35AD" w:rsidRDefault="003A35AD" w:rsidP="00733E80">
      <w:pPr>
        <w:spacing w:after="0" w:line="240" w:lineRule="auto"/>
        <w:jc w:val="both"/>
        <w:rPr>
          <w:rFonts w:ascii="Arial" w:hAnsi="Arial" w:cs="Arial"/>
          <w:sz w:val="24"/>
          <w:szCs w:val="24"/>
        </w:rPr>
      </w:pPr>
    </w:p>
    <w:p w14:paraId="04BEB498" w14:textId="77777777" w:rsidR="003A35AD" w:rsidRDefault="003A35AD" w:rsidP="00733E80">
      <w:pPr>
        <w:spacing w:after="0" w:line="240" w:lineRule="auto"/>
        <w:jc w:val="both"/>
        <w:rPr>
          <w:rFonts w:ascii="Arial" w:hAnsi="Arial" w:cs="Arial"/>
          <w:sz w:val="24"/>
          <w:szCs w:val="24"/>
        </w:rPr>
      </w:pPr>
    </w:p>
    <w:p w14:paraId="0BF42245" w14:textId="77777777" w:rsidR="003A35AD" w:rsidRDefault="003A35AD" w:rsidP="00733E80">
      <w:pPr>
        <w:spacing w:after="0" w:line="240" w:lineRule="auto"/>
        <w:jc w:val="both"/>
        <w:rPr>
          <w:rFonts w:ascii="Arial" w:hAnsi="Arial" w:cs="Arial"/>
          <w:sz w:val="24"/>
          <w:szCs w:val="24"/>
        </w:rPr>
      </w:pPr>
    </w:p>
    <w:p w14:paraId="5D51A852" w14:textId="77777777" w:rsidR="003A35AD" w:rsidRDefault="003A35AD" w:rsidP="00733E80">
      <w:pPr>
        <w:spacing w:after="0" w:line="240" w:lineRule="auto"/>
        <w:jc w:val="both"/>
        <w:rPr>
          <w:rFonts w:ascii="Arial" w:hAnsi="Arial" w:cs="Arial"/>
          <w:sz w:val="24"/>
          <w:szCs w:val="24"/>
        </w:rPr>
      </w:pPr>
    </w:p>
    <w:p w14:paraId="158F064D" w14:textId="77777777" w:rsidR="003A35AD" w:rsidRDefault="003A35AD" w:rsidP="00733E80">
      <w:pPr>
        <w:spacing w:after="0" w:line="240" w:lineRule="auto"/>
        <w:jc w:val="both"/>
        <w:rPr>
          <w:rFonts w:ascii="Arial" w:hAnsi="Arial" w:cs="Arial"/>
          <w:sz w:val="24"/>
          <w:szCs w:val="24"/>
        </w:rPr>
      </w:pPr>
    </w:p>
    <w:p w14:paraId="2CA2376A" w14:textId="20B331ED" w:rsidR="00733E80" w:rsidRPr="001D5883" w:rsidRDefault="00BE4606" w:rsidP="00733E80">
      <w:pPr>
        <w:spacing w:after="0" w:line="240" w:lineRule="auto"/>
        <w:jc w:val="both"/>
        <w:rPr>
          <w:rFonts w:ascii="Arial" w:hAnsi="Arial" w:cs="Arial"/>
          <w:sz w:val="24"/>
          <w:szCs w:val="24"/>
        </w:rPr>
      </w:pPr>
      <w:r>
        <w:rPr>
          <w:rFonts w:ascii="Arial" w:hAnsi="Arial" w:cs="Arial"/>
          <w:sz w:val="24"/>
          <w:szCs w:val="24"/>
        </w:rPr>
        <w:lastRenderedPageBreak/>
        <w:t xml:space="preserve">The </w:t>
      </w:r>
      <w:proofErr w:type="gramStart"/>
      <w:r>
        <w:rPr>
          <w:rFonts w:ascii="Arial" w:hAnsi="Arial" w:cs="Arial"/>
          <w:sz w:val="24"/>
          <w:szCs w:val="24"/>
        </w:rPr>
        <w:t>Self Directed</w:t>
      </w:r>
      <w:proofErr w:type="gramEnd"/>
      <w:r>
        <w:rPr>
          <w:rFonts w:ascii="Arial" w:hAnsi="Arial" w:cs="Arial"/>
          <w:sz w:val="24"/>
          <w:szCs w:val="24"/>
        </w:rPr>
        <w:t xml:space="preserve"> Support</w:t>
      </w:r>
      <w:r w:rsidR="00733E80" w:rsidRPr="001D5883">
        <w:rPr>
          <w:rFonts w:ascii="Arial" w:hAnsi="Arial" w:cs="Arial"/>
          <w:sz w:val="24"/>
          <w:szCs w:val="24"/>
        </w:rPr>
        <w:t xml:space="preserve"> Strategy </w:t>
      </w:r>
      <w:r>
        <w:rPr>
          <w:rFonts w:ascii="Arial" w:hAnsi="Arial" w:cs="Arial"/>
          <w:sz w:val="24"/>
          <w:szCs w:val="24"/>
        </w:rPr>
        <w:t xml:space="preserve">2018 – 2021 </w:t>
      </w:r>
      <w:r w:rsidR="00733E80" w:rsidRPr="001D5883">
        <w:rPr>
          <w:rFonts w:ascii="Arial" w:hAnsi="Arial" w:cs="Arial"/>
          <w:sz w:val="24"/>
          <w:szCs w:val="24"/>
        </w:rPr>
        <w:t xml:space="preserve">will be available on the East Dunbartonshire Health and Social Care Partnership website pages at </w:t>
      </w:r>
      <w:hyperlink r:id="rId21" w:history="1">
        <w:r w:rsidR="00733E80" w:rsidRPr="001D5883">
          <w:rPr>
            <w:rFonts w:ascii="Arial" w:hAnsi="Arial" w:cs="Arial"/>
            <w:color w:val="0000FF"/>
            <w:sz w:val="24"/>
            <w:szCs w:val="24"/>
            <w:u w:val="single"/>
          </w:rPr>
          <w:t>www.eastdunbarton.gov.uk</w:t>
        </w:r>
      </w:hyperlink>
      <w:r w:rsidR="00733E80" w:rsidRPr="001D5883">
        <w:rPr>
          <w:rFonts w:ascii="Arial" w:hAnsi="Arial" w:cs="Arial"/>
          <w:sz w:val="24"/>
          <w:szCs w:val="24"/>
        </w:rPr>
        <w:t>.</w:t>
      </w:r>
    </w:p>
    <w:p w14:paraId="6634AB6E" w14:textId="77777777" w:rsidR="00733E80" w:rsidRPr="001D5883" w:rsidRDefault="00733E80" w:rsidP="00733E80">
      <w:pPr>
        <w:spacing w:after="0" w:line="240" w:lineRule="auto"/>
        <w:jc w:val="both"/>
        <w:rPr>
          <w:rFonts w:ascii="Arial" w:hAnsi="Arial" w:cs="Arial"/>
          <w:sz w:val="24"/>
          <w:szCs w:val="24"/>
        </w:rPr>
      </w:pPr>
    </w:p>
    <w:p w14:paraId="0DA19792" w14:textId="77777777" w:rsidR="00733E80" w:rsidRPr="001D5883" w:rsidRDefault="00733E80" w:rsidP="00733E80">
      <w:pPr>
        <w:spacing w:after="0" w:line="240" w:lineRule="auto"/>
        <w:jc w:val="both"/>
        <w:rPr>
          <w:rFonts w:ascii="Arial" w:hAnsi="Arial" w:cs="Arial"/>
          <w:sz w:val="24"/>
          <w:szCs w:val="24"/>
        </w:rPr>
      </w:pPr>
      <w:r w:rsidRPr="001D5883">
        <w:rPr>
          <w:rFonts w:ascii="Arial" w:hAnsi="Arial" w:cs="Arial"/>
          <w:sz w:val="24"/>
          <w:szCs w:val="24"/>
        </w:rPr>
        <w:t xml:space="preserve">If you would like additional information or clarification on the content of this </w:t>
      </w:r>
      <w:proofErr w:type="gramStart"/>
      <w:r w:rsidRPr="001D5883">
        <w:rPr>
          <w:rFonts w:ascii="Arial" w:hAnsi="Arial" w:cs="Arial"/>
          <w:sz w:val="24"/>
          <w:szCs w:val="24"/>
        </w:rPr>
        <w:t>Strategy</w:t>
      </w:r>
      <w:proofErr w:type="gramEnd"/>
      <w:r w:rsidRPr="001D5883">
        <w:rPr>
          <w:rFonts w:ascii="Arial" w:hAnsi="Arial" w:cs="Arial"/>
          <w:sz w:val="24"/>
          <w:szCs w:val="24"/>
        </w:rPr>
        <w:t xml:space="preserve"> please contact:</w:t>
      </w:r>
    </w:p>
    <w:p w14:paraId="0B407224" w14:textId="77777777" w:rsidR="00733E80" w:rsidRPr="001D5883" w:rsidRDefault="00733E80" w:rsidP="00733E80">
      <w:pPr>
        <w:spacing w:after="0" w:line="240" w:lineRule="auto"/>
        <w:jc w:val="both"/>
        <w:rPr>
          <w:rFonts w:ascii="Arial" w:hAnsi="Arial" w:cs="Arial"/>
          <w:sz w:val="24"/>
          <w:szCs w:val="24"/>
        </w:rPr>
      </w:pPr>
    </w:p>
    <w:p w14:paraId="18DD09B1" w14:textId="10E813A2" w:rsidR="00733E80" w:rsidRPr="001D5883" w:rsidRDefault="00733E80" w:rsidP="00733E80">
      <w:pPr>
        <w:spacing w:after="0" w:line="240" w:lineRule="auto"/>
        <w:jc w:val="both"/>
        <w:rPr>
          <w:rFonts w:ascii="Arial" w:hAnsi="Arial" w:cs="Arial"/>
          <w:sz w:val="24"/>
          <w:szCs w:val="24"/>
        </w:rPr>
      </w:pPr>
      <w:r w:rsidRPr="001D5883">
        <w:rPr>
          <w:rFonts w:ascii="Arial" w:hAnsi="Arial" w:cs="Arial"/>
          <w:sz w:val="24"/>
          <w:szCs w:val="24"/>
        </w:rPr>
        <w:t>East Dunbartonshire Health and Social Care Partnership</w:t>
      </w:r>
    </w:p>
    <w:p w14:paraId="72C98046" w14:textId="77777777" w:rsidR="00733E80" w:rsidRPr="001D5883" w:rsidRDefault="00733E80" w:rsidP="00733E80">
      <w:pPr>
        <w:spacing w:after="0" w:line="240" w:lineRule="auto"/>
        <w:jc w:val="both"/>
        <w:rPr>
          <w:rFonts w:ascii="Arial" w:hAnsi="Arial" w:cs="Arial"/>
          <w:sz w:val="24"/>
          <w:szCs w:val="24"/>
        </w:rPr>
      </w:pPr>
      <w:r w:rsidRPr="001D5883">
        <w:rPr>
          <w:rFonts w:ascii="Arial" w:hAnsi="Arial" w:cs="Arial"/>
          <w:sz w:val="24"/>
          <w:szCs w:val="24"/>
        </w:rPr>
        <w:t>Kirkintilloch Health and Care Centre</w:t>
      </w:r>
    </w:p>
    <w:p w14:paraId="374AE761" w14:textId="77777777" w:rsidR="00733E80" w:rsidRPr="001D5883" w:rsidRDefault="00733E80" w:rsidP="00733E80">
      <w:pPr>
        <w:spacing w:after="0" w:line="240" w:lineRule="auto"/>
        <w:jc w:val="both"/>
        <w:rPr>
          <w:rFonts w:ascii="Arial" w:hAnsi="Arial" w:cs="Arial"/>
          <w:sz w:val="24"/>
          <w:szCs w:val="24"/>
        </w:rPr>
      </w:pPr>
      <w:r w:rsidRPr="001D5883">
        <w:rPr>
          <w:rFonts w:ascii="Arial" w:hAnsi="Arial" w:cs="Arial"/>
          <w:sz w:val="24"/>
          <w:szCs w:val="24"/>
        </w:rPr>
        <w:t xml:space="preserve">10 </w:t>
      </w:r>
      <w:proofErr w:type="spellStart"/>
      <w:r w:rsidRPr="001D5883">
        <w:rPr>
          <w:rFonts w:ascii="Arial" w:hAnsi="Arial" w:cs="Arial"/>
          <w:sz w:val="24"/>
          <w:szCs w:val="24"/>
        </w:rPr>
        <w:t>Saramago</w:t>
      </w:r>
      <w:proofErr w:type="spellEnd"/>
      <w:r w:rsidRPr="001D5883">
        <w:rPr>
          <w:rFonts w:ascii="Arial" w:hAnsi="Arial" w:cs="Arial"/>
          <w:sz w:val="24"/>
          <w:szCs w:val="24"/>
        </w:rPr>
        <w:t xml:space="preserve"> Street</w:t>
      </w:r>
    </w:p>
    <w:p w14:paraId="4F9B4815" w14:textId="77777777" w:rsidR="00733E80" w:rsidRPr="001D5883" w:rsidRDefault="00733E80" w:rsidP="00733E80">
      <w:pPr>
        <w:spacing w:after="0" w:line="240" w:lineRule="auto"/>
        <w:jc w:val="both"/>
        <w:rPr>
          <w:rFonts w:ascii="Arial" w:hAnsi="Arial" w:cs="Arial"/>
          <w:sz w:val="24"/>
          <w:szCs w:val="24"/>
        </w:rPr>
      </w:pPr>
      <w:r w:rsidRPr="001D5883">
        <w:rPr>
          <w:rFonts w:ascii="Arial" w:hAnsi="Arial" w:cs="Arial"/>
          <w:sz w:val="24"/>
          <w:szCs w:val="24"/>
        </w:rPr>
        <w:t>Kirkintilloch</w:t>
      </w:r>
    </w:p>
    <w:p w14:paraId="13293149" w14:textId="77777777" w:rsidR="00733E80" w:rsidRPr="001D5883" w:rsidRDefault="00733E80" w:rsidP="00733E80">
      <w:pPr>
        <w:spacing w:after="0" w:line="240" w:lineRule="auto"/>
        <w:jc w:val="both"/>
        <w:rPr>
          <w:rFonts w:ascii="Arial" w:hAnsi="Arial" w:cs="Arial"/>
          <w:sz w:val="24"/>
          <w:szCs w:val="24"/>
        </w:rPr>
      </w:pPr>
      <w:r w:rsidRPr="001D5883">
        <w:rPr>
          <w:rFonts w:ascii="Arial" w:hAnsi="Arial" w:cs="Arial"/>
          <w:sz w:val="24"/>
          <w:szCs w:val="24"/>
        </w:rPr>
        <w:t>G66 3BF</w:t>
      </w:r>
    </w:p>
    <w:p w14:paraId="2E548753" w14:textId="77777777" w:rsidR="00733E80" w:rsidRPr="001D5883" w:rsidRDefault="00733E80" w:rsidP="00733E80">
      <w:pPr>
        <w:spacing w:after="0" w:line="240" w:lineRule="auto"/>
        <w:jc w:val="both"/>
        <w:rPr>
          <w:rFonts w:ascii="Arial" w:hAnsi="Arial" w:cs="Arial"/>
          <w:sz w:val="24"/>
          <w:szCs w:val="24"/>
        </w:rPr>
      </w:pPr>
    </w:p>
    <w:p w14:paraId="7BD851C4" w14:textId="77777777" w:rsidR="00733E80" w:rsidRPr="001D5883" w:rsidRDefault="00733E80" w:rsidP="00733E80">
      <w:pPr>
        <w:spacing w:after="0" w:line="240" w:lineRule="auto"/>
        <w:jc w:val="both"/>
        <w:rPr>
          <w:rFonts w:ascii="Arial" w:hAnsi="Arial" w:cs="Arial"/>
          <w:sz w:val="24"/>
          <w:szCs w:val="24"/>
        </w:rPr>
      </w:pPr>
      <w:r w:rsidRPr="001D5883">
        <w:rPr>
          <w:rFonts w:ascii="Arial" w:hAnsi="Arial" w:cs="Arial"/>
          <w:sz w:val="24"/>
          <w:szCs w:val="24"/>
        </w:rPr>
        <w:t>Tel:  0141 777 3000</w:t>
      </w:r>
    </w:p>
    <w:p w14:paraId="34C5CB82" w14:textId="613F7A61" w:rsidR="00733E80" w:rsidRPr="001D5883" w:rsidRDefault="00BE4606" w:rsidP="00733E80">
      <w:pPr>
        <w:spacing w:after="0" w:line="240" w:lineRule="auto"/>
        <w:jc w:val="both"/>
        <w:rPr>
          <w:rFonts w:ascii="Arial" w:hAnsi="Arial" w:cs="Arial"/>
          <w:sz w:val="24"/>
          <w:szCs w:val="24"/>
        </w:rPr>
      </w:pPr>
      <w:r>
        <w:rPr>
          <w:rFonts w:ascii="Arial" w:hAnsi="Arial" w:cs="Arial"/>
          <w:sz w:val="24"/>
          <w:szCs w:val="24"/>
        </w:rPr>
        <w:t>Email:  customerservices@eastdunbarton.gov.uk</w:t>
      </w:r>
    </w:p>
    <w:p w14:paraId="231D0515" w14:textId="77777777" w:rsidR="00733E80" w:rsidRPr="001D5883" w:rsidRDefault="00733E80" w:rsidP="00733E80">
      <w:pPr>
        <w:spacing w:after="0" w:line="240" w:lineRule="auto"/>
        <w:jc w:val="both"/>
        <w:rPr>
          <w:sz w:val="24"/>
          <w:szCs w:val="24"/>
        </w:rPr>
      </w:pPr>
    </w:p>
    <w:p w14:paraId="2B58BBB7"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Other Formats:</w:t>
      </w:r>
    </w:p>
    <w:p w14:paraId="06262118"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 xml:space="preserve">This document </w:t>
      </w:r>
      <w:proofErr w:type="gramStart"/>
      <w:r w:rsidRPr="001D5883">
        <w:rPr>
          <w:rFonts w:ascii="Arial" w:hAnsi="Arial" w:cs="Arial"/>
          <w:sz w:val="24"/>
          <w:szCs w:val="24"/>
        </w:rPr>
        <w:t>can be provided</w:t>
      </w:r>
      <w:proofErr w:type="gramEnd"/>
      <w:r w:rsidRPr="001D5883">
        <w:rPr>
          <w:rFonts w:ascii="Arial" w:hAnsi="Arial" w:cs="Arial"/>
          <w:sz w:val="24"/>
          <w:szCs w:val="24"/>
        </w:rPr>
        <w:t xml:space="preserve"> in large print;</w:t>
      </w:r>
    </w:p>
    <w:p w14:paraId="7FD03F60"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Braille, or an audio cassette and can be</w:t>
      </w:r>
    </w:p>
    <w:p w14:paraId="731C45C6" w14:textId="77777777" w:rsidR="00733E80" w:rsidRPr="001D5883" w:rsidRDefault="00733E80" w:rsidP="00733E80">
      <w:pPr>
        <w:spacing w:after="0" w:line="240" w:lineRule="auto"/>
        <w:rPr>
          <w:rFonts w:ascii="Arial" w:hAnsi="Arial" w:cs="Arial"/>
          <w:sz w:val="24"/>
          <w:szCs w:val="24"/>
        </w:rPr>
      </w:pPr>
      <w:proofErr w:type="gramStart"/>
      <w:r w:rsidRPr="001D5883">
        <w:rPr>
          <w:rFonts w:ascii="Arial" w:hAnsi="Arial" w:cs="Arial"/>
          <w:sz w:val="24"/>
          <w:szCs w:val="24"/>
        </w:rPr>
        <w:t>translated</w:t>
      </w:r>
      <w:proofErr w:type="gramEnd"/>
      <w:r w:rsidRPr="001D5883">
        <w:rPr>
          <w:rFonts w:ascii="Arial" w:hAnsi="Arial" w:cs="Arial"/>
          <w:sz w:val="24"/>
          <w:szCs w:val="24"/>
        </w:rPr>
        <w:t xml:space="preserve"> into other community languages.</w:t>
      </w:r>
    </w:p>
    <w:p w14:paraId="1EADBF88"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 xml:space="preserve">Please contact the </w:t>
      </w:r>
      <w:proofErr w:type="gramStart"/>
      <w:r w:rsidRPr="001D5883">
        <w:rPr>
          <w:rFonts w:ascii="Arial" w:hAnsi="Arial" w:cs="Arial"/>
          <w:sz w:val="24"/>
          <w:szCs w:val="24"/>
        </w:rPr>
        <w:t>Council’s</w:t>
      </w:r>
      <w:proofErr w:type="gramEnd"/>
      <w:r w:rsidRPr="001D5883">
        <w:rPr>
          <w:rFonts w:ascii="Arial" w:hAnsi="Arial" w:cs="Arial"/>
          <w:sz w:val="24"/>
          <w:szCs w:val="24"/>
        </w:rPr>
        <w:t xml:space="preserve"> </w:t>
      </w:r>
    </w:p>
    <w:p w14:paraId="0A998EF7"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Corporate Communications Team at:</w:t>
      </w:r>
    </w:p>
    <w:p w14:paraId="400E42F1" w14:textId="77777777" w:rsidR="00733E80" w:rsidRPr="001D5883" w:rsidRDefault="00733E80" w:rsidP="00733E80">
      <w:pPr>
        <w:spacing w:after="0" w:line="240" w:lineRule="auto"/>
        <w:rPr>
          <w:rFonts w:ascii="Arial" w:hAnsi="Arial" w:cs="Arial"/>
          <w:sz w:val="24"/>
          <w:szCs w:val="24"/>
        </w:rPr>
      </w:pPr>
    </w:p>
    <w:p w14:paraId="7E2AEDA4"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East Dunbartonshire Council</w:t>
      </w:r>
    </w:p>
    <w:p w14:paraId="4FEBA177"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Southbank Marina</w:t>
      </w:r>
    </w:p>
    <w:p w14:paraId="1D9E39DC"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12 Strathkelvin Place</w:t>
      </w:r>
    </w:p>
    <w:p w14:paraId="5A1E686A"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Kirkintilloch</w:t>
      </w:r>
    </w:p>
    <w:p w14:paraId="5B988CE3"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G66 1TJ</w:t>
      </w:r>
    </w:p>
    <w:p w14:paraId="0661CD44" w14:textId="77777777" w:rsidR="00733E80" w:rsidRPr="001D5883" w:rsidRDefault="00733E80" w:rsidP="00733E80">
      <w:pPr>
        <w:spacing w:after="0" w:line="240" w:lineRule="auto"/>
        <w:rPr>
          <w:rFonts w:ascii="Arial" w:hAnsi="Arial" w:cs="Arial"/>
          <w:sz w:val="24"/>
          <w:szCs w:val="24"/>
        </w:rPr>
      </w:pPr>
      <w:r w:rsidRPr="001D5883">
        <w:rPr>
          <w:rFonts w:ascii="Arial" w:hAnsi="Arial" w:cs="Arial"/>
          <w:sz w:val="24"/>
          <w:szCs w:val="24"/>
        </w:rPr>
        <w:t>Tel:  0300 123 4510</w:t>
      </w:r>
    </w:p>
    <w:p w14:paraId="710C5349" w14:textId="77777777" w:rsidR="00094645" w:rsidRPr="001D5883" w:rsidRDefault="00094645" w:rsidP="00094645">
      <w:pPr>
        <w:tabs>
          <w:tab w:val="left" w:pos="1785"/>
        </w:tabs>
        <w:rPr>
          <w:rFonts w:ascii="Arial" w:hAnsi="Arial" w:cs="Arial"/>
          <w:sz w:val="24"/>
          <w:szCs w:val="24"/>
        </w:rPr>
      </w:pPr>
    </w:p>
    <w:sectPr w:rsidR="00094645" w:rsidRPr="001D5883" w:rsidSect="00733E8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6278" w14:textId="77777777" w:rsidR="002C741B" w:rsidRDefault="002C741B" w:rsidP="00B752A9">
      <w:pPr>
        <w:spacing w:after="0" w:line="240" w:lineRule="auto"/>
      </w:pPr>
      <w:r>
        <w:separator/>
      </w:r>
    </w:p>
  </w:endnote>
  <w:endnote w:type="continuationSeparator" w:id="0">
    <w:p w14:paraId="414A9F83" w14:textId="77777777" w:rsidR="002C741B" w:rsidRDefault="002C741B" w:rsidP="00B7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4255" w14:textId="77777777" w:rsidR="008E0813" w:rsidRDefault="008E0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D4D4" w14:textId="4185A940" w:rsidR="002C741B" w:rsidRDefault="002C741B" w:rsidP="00094645">
    <w:pPr>
      <w:pStyle w:val="Footer"/>
      <w:jc w:val="right"/>
    </w:pPr>
    <w:r>
      <w:t>East Dunbartonshire HSCP Self Directed Support</w:t>
    </w:r>
  </w:p>
  <w:p w14:paraId="625D6CA6" w14:textId="34D96C9F" w:rsidR="002C741B" w:rsidRDefault="002C741B" w:rsidP="00094645">
    <w:pPr>
      <w:pStyle w:val="Footer"/>
      <w:jc w:val="right"/>
    </w:pPr>
    <w:r>
      <w:t xml:space="preserve"> Strategy – 2018 - 2021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65F2" w14:textId="77777777" w:rsidR="008E0813" w:rsidRDefault="008E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7BBF" w14:textId="77777777" w:rsidR="002C741B" w:rsidRDefault="002C741B" w:rsidP="00B752A9">
      <w:pPr>
        <w:spacing w:after="0" w:line="240" w:lineRule="auto"/>
      </w:pPr>
      <w:r>
        <w:separator/>
      </w:r>
    </w:p>
  </w:footnote>
  <w:footnote w:type="continuationSeparator" w:id="0">
    <w:p w14:paraId="1473409A" w14:textId="77777777" w:rsidR="002C741B" w:rsidRDefault="002C741B" w:rsidP="00B75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7998" w14:textId="2FE91605" w:rsidR="008E0813" w:rsidRDefault="008E0813">
    <w:pPr>
      <w:pStyle w:val="Header"/>
    </w:pPr>
    <w:r>
      <w:rPr>
        <w:noProof/>
      </w:rPr>
      <w:pict w14:anchorId="4921C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198579" o:spid="_x0000_s40962"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3829" w14:textId="3C368807" w:rsidR="002C741B" w:rsidRDefault="008E0813" w:rsidP="00B752A9">
    <w:pPr>
      <w:pStyle w:val="Header"/>
      <w:jc w:val="right"/>
    </w:pPr>
    <w:r>
      <w:rPr>
        <w:noProof/>
      </w:rPr>
      <w:pict w14:anchorId="226FF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198580" o:spid="_x0000_s40963"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D19A" w14:textId="2D84EED7" w:rsidR="008E0813" w:rsidRDefault="008E0813">
    <w:pPr>
      <w:pStyle w:val="Header"/>
    </w:pPr>
    <w:r>
      <w:rPr>
        <w:noProof/>
      </w:rPr>
      <w:pict w14:anchorId="1AF7B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198578" o:spid="_x0000_s40961"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0F91"/>
    <w:multiLevelType w:val="hybridMultilevel"/>
    <w:tmpl w:val="C03C6ABA"/>
    <w:lvl w:ilvl="0" w:tplc="EA64A2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B5111"/>
    <w:multiLevelType w:val="hybridMultilevel"/>
    <w:tmpl w:val="BD388630"/>
    <w:lvl w:ilvl="0" w:tplc="3C56FB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726B6"/>
    <w:multiLevelType w:val="hybridMultilevel"/>
    <w:tmpl w:val="7CC64F8C"/>
    <w:lvl w:ilvl="0" w:tplc="F648B6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8+oTcWHjl+A2VHL6DJmeTq2McdvA/5MoP0FSK3W5LvwlOcl8Kn8sqyqII1x0WvrY22kyDLm12wSvrMHy8lUpQ==" w:salt="pNLUI6VLyW5x68808YFSgg=="/>
  <w:defaultTabStop w:val="720"/>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97"/>
    <w:rsid w:val="000300F0"/>
    <w:rsid w:val="000539BC"/>
    <w:rsid w:val="00065809"/>
    <w:rsid w:val="00094645"/>
    <w:rsid w:val="000B7EF7"/>
    <w:rsid w:val="00102B98"/>
    <w:rsid w:val="0010779D"/>
    <w:rsid w:val="0013625C"/>
    <w:rsid w:val="001D5883"/>
    <w:rsid w:val="001D5933"/>
    <w:rsid w:val="001E59C9"/>
    <w:rsid w:val="00241183"/>
    <w:rsid w:val="00273199"/>
    <w:rsid w:val="002854BA"/>
    <w:rsid w:val="002A698C"/>
    <w:rsid w:val="002C741B"/>
    <w:rsid w:val="003423EC"/>
    <w:rsid w:val="003540C2"/>
    <w:rsid w:val="00386857"/>
    <w:rsid w:val="00386FB5"/>
    <w:rsid w:val="003A35AD"/>
    <w:rsid w:val="003C2A3A"/>
    <w:rsid w:val="00424005"/>
    <w:rsid w:val="00472E07"/>
    <w:rsid w:val="004B6677"/>
    <w:rsid w:val="004D4F6C"/>
    <w:rsid w:val="004E27DD"/>
    <w:rsid w:val="004F4379"/>
    <w:rsid w:val="004F755B"/>
    <w:rsid w:val="00511450"/>
    <w:rsid w:val="00592B0B"/>
    <w:rsid w:val="00610647"/>
    <w:rsid w:val="00631AC6"/>
    <w:rsid w:val="00640397"/>
    <w:rsid w:val="00670904"/>
    <w:rsid w:val="00680704"/>
    <w:rsid w:val="00685DC9"/>
    <w:rsid w:val="00691EC5"/>
    <w:rsid w:val="00692111"/>
    <w:rsid w:val="006E09D8"/>
    <w:rsid w:val="00733E80"/>
    <w:rsid w:val="00782423"/>
    <w:rsid w:val="00784092"/>
    <w:rsid w:val="00784CFD"/>
    <w:rsid w:val="0079116F"/>
    <w:rsid w:val="007D3937"/>
    <w:rsid w:val="007E4202"/>
    <w:rsid w:val="00823140"/>
    <w:rsid w:val="00830A6E"/>
    <w:rsid w:val="00840452"/>
    <w:rsid w:val="0084355A"/>
    <w:rsid w:val="008621F4"/>
    <w:rsid w:val="00871684"/>
    <w:rsid w:val="008745A8"/>
    <w:rsid w:val="008B20CB"/>
    <w:rsid w:val="008E0813"/>
    <w:rsid w:val="008E65E9"/>
    <w:rsid w:val="00914865"/>
    <w:rsid w:val="009433A0"/>
    <w:rsid w:val="0096664E"/>
    <w:rsid w:val="009B0A6B"/>
    <w:rsid w:val="009F2454"/>
    <w:rsid w:val="009F7320"/>
    <w:rsid w:val="00A20A30"/>
    <w:rsid w:val="00AB74D9"/>
    <w:rsid w:val="00B26A97"/>
    <w:rsid w:val="00B501A5"/>
    <w:rsid w:val="00B752A9"/>
    <w:rsid w:val="00B95606"/>
    <w:rsid w:val="00BE4606"/>
    <w:rsid w:val="00C1509B"/>
    <w:rsid w:val="00C25D7C"/>
    <w:rsid w:val="00C3700C"/>
    <w:rsid w:val="00C55A0E"/>
    <w:rsid w:val="00CB54BF"/>
    <w:rsid w:val="00CE3221"/>
    <w:rsid w:val="00CE5B9B"/>
    <w:rsid w:val="00D007BD"/>
    <w:rsid w:val="00D027C3"/>
    <w:rsid w:val="00D4282C"/>
    <w:rsid w:val="00D43C71"/>
    <w:rsid w:val="00D544ED"/>
    <w:rsid w:val="00D635A3"/>
    <w:rsid w:val="00D773D3"/>
    <w:rsid w:val="00D92E56"/>
    <w:rsid w:val="00DF4223"/>
    <w:rsid w:val="00DF61C9"/>
    <w:rsid w:val="00E61B05"/>
    <w:rsid w:val="00E67EC1"/>
    <w:rsid w:val="00E759E5"/>
    <w:rsid w:val="00E86813"/>
    <w:rsid w:val="00EF5DEC"/>
    <w:rsid w:val="00F000FB"/>
    <w:rsid w:val="00F25B99"/>
    <w:rsid w:val="00FB64EE"/>
    <w:rsid w:val="00FC4584"/>
    <w:rsid w:val="00FC6E6F"/>
    <w:rsid w:val="00FF1FF5"/>
    <w:rsid w:val="00FF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608F7827"/>
  <w15:docId w15:val="{87E4E46D-F1D3-4A70-B0A1-FEB226A9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20"/>
    <w:pPr>
      <w:ind w:left="720"/>
      <w:contextualSpacing/>
    </w:pPr>
  </w:style>
  <w:style w:type="table" w:styleId="TableGrid">
    <w:name w:val="Table Grid"/>
    <w:basedOn w:val="TableNormal"/>
    <w:uiPriority w:val="59"/>
    <w:rsid w:val="007E4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E420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7E42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75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A9"/>
    <w:rPr>
      <w:sz w:val="20"/>
      <w:szCs w:val="20"/>
      <w:lang w:eastAsia="en-GB"/>
    </w:rPr>
  </w:style>
  <w:style w:type="paragraph" w:styleId="Footer">
    <w:name w:val="footer"/>
    <w:basedOn w:val="Normal"/>
    <w:link w:val="FooterChar"/>
    <w:uiPriority w:val="99"/>
    <w:unhideWhenUsed/>
    <w:rsid w:val="00B7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A9"/>
    <w:rPr>
      <w:sz w:val="20"/>
      <w:szCs w:val="20"/>
      <w:lang w:eastAsia="en-GB"/>
    </w:rPr>
  </w:style>
  <w:style w:type="paragraph" w:styleId="BalloonText">
    <w:name w:val="Balloon Text"/>
    <w:basedOn w:val="Normal"/>
    <w:link w:val="BalloonTextChar"/>
    <w:uiPriority w:val="99"/>
    <w:semiHidden/>
    <w:unhideWhenUsed/>
    <w:rsid w:val="0073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80"/>
    <w:rPr>
      <w:rFonts w:ascii="Tahoma" w:hAnsi="Tahoma" w:cs="Tahoma"/>
      <w:sz w:val="16"/>
      <w:szCs w:val="16"/>
      <w:lang w:eastAsia="en-GB"/>
    </w:rPr>
  </w:style>
  <w:style w:type="paragraph" w:customStyle="1" w:styleId="Default">
    <w:name w:val="Default"/>
    <w:rsid w:val="00733E80"/>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784092"/>
    <w:rPr>
      <w:sz w:val="16"/>
      <w:szCs w:val="16"/>
    </w:rPr>
  </w:style>
  <w:style w:type="paragraph" w:styleId="CommentText">
    <w:name w:val="annotation text"/>
    <w:basedOn w:val="Normal"/>
    <w:link w:val="CommentTextChar"/>
    <w:uiPriority w:val="99"/>
    <w:semiHidden/>
    <w:unhideWhenUsed/>
    <w:rsid w:val="00784092"/>
    <w:pPr>
      <w:spacing w:line="240" w:lineRule="auto"/>
    </w:pPr>
  </w:style>
  <w:style w:type="character" w:customStyle="1" w:styleId="CommentTextChar">
    <w:name w:val="Comment Text Char"/>
    <w:basedOn w:val="DefaultParagraphFont"/>
    <w:link w:val="CommentText"/>
    <w:uiPriority w:val="99"/>
    <w:semiHidden/>
    <w:rsid w:val="00784092"/>
    <w:rPr>
      <w:sz w:val="20"/>
      <w:szCs w:val="20"/>
      <w:lang w:eastAsia="en-GB"/>
    </w:rPr>
  </w:style>
  <w:style w:type="paragraph" w:styleId="CommentSubject">
    <w:name w:val="annotation subject"/>
    <w:basedOn w:val="CommentText"/>
    <w:next w:val="CommentText"/>
    <w:link w:val="CommentSubjectChar"/>
    <w:uiPriority w:val="99"/>
    <w:semiHidden/>
    <w:unhideWhenUsed/>
    <w:rsid w:val="00784092"/>
    <w:rPr>
      <w:b/>
      <w:bCs/>
    </w:rPr>
  </w:style>
  <w:style w:type="character" w:customStyle="1" w:styleId="CommentSubjectChar">
    <w:name w:val="Comment Subject Char"/>
    <w:basedOn w:val="CommentTextChar"/>
    <w:link w:val="CommentSubject"/>
    <w:uiPriority w:val="99"/>
    <w:semiHidden/>
    <w:rsid w:val="00784092"/>
    <w:rPr>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astdunbarton.gov.uk"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6218-4660-4E48-AE08-720C02A8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18</Pages>
  <Words>3850</Words>
  <Characters>21948</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Gainty</dc:creator>
  <cp:lastModifiedBy>Kelly Gainty</cp:lastModifiedBy>
  <cp:revision>34</cp:revision>
  <dcterms:created xsi:type="dcterms:W3CDTF">2017-10-17T11:00:00Z</dcterms:created>
  <dcterms:modified xsi:type="dcterms:W3CDTF">2017-11-14T12:39:00Z</dcterms:modified>
</cp:coreProperties>
</file>