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78" w:rsidRDefault="00304E78" w:rsidP="00304E78">
      <w:pPr>
        <w:shd w:val="clear" w:color="auto" w:fill="E7E6E6" w:themeFill="background2"/>
        <w:rPr>
          <w:rFonts w:ascii="Arial" w:hAnsi="Arial" w:cs="Arial"/>
          <w:b/>
          <w:color w:val="B40000"/>
          <w:sz w:val="36"/>
          <w:szCs w:val="36"/>
        </w:rPr>
      </w:pPr>
      <w:bookmarkStart w:id="0" w:name="_GoBack"/>
      <w:bookmarkEnd w:id="0"/>
      <w:r w:rsidRPr="00304E78">
        <w:rPr>
          <w:rFonts w:ascii="Arial" w:hAnsi="Arial" w:cs="Arial"/>
          <w:b/>
          <w:color w:val="B40000"/>
          <w:sz w:val="36"/>
          <w:szCs w:val="36"/>
        </w:rPr>
        <w:t>How T</w:t>
      </w:r>
      <w:r>
        <w:rPr>
          <w:rFonts w:ascii="Arial" w:hAnsi="Arial" w:cs="Arial"/>
          <w:b/>
          <w:color w:val="B40000"/>
          <w:sz w:val="36"/>
          <w:szCs w:val="36"/>
        </w:rPr>
        <w:t>o</w:t>
      </w:r>
      <w:r w:rsidRPr="00304E78">
        <w:rPr>
          <w:rFonts w:ascii="Arial" w:hAnsi="Arial" w:cs="Arial"/>
          <w:b/>
          <w:color w:val="B40000"/>
          <w:sz w:val="36"/>
          <w:szCs w:val="36"/>
        </w:rPr>
        <w:t>……</w:t>
      </w:r>
      <w:r w:rsidR="00AE1EB3">
        <w:rPr>
          <w:rFonts w:ascii="Arial" w:hAnsi="Arial" w:cs="Arial"/>
          <w:b/>
          <w:color w:val="B40000"/>
          <w:sz w:val="36"/>
          <w:szCs w:val="36"/>
        </w:rPr>
        <w:t>support</w:t>
      </w:r>
      <w:r w:rsidR="008915FC">
        <w:rPr>
          <w:rFonts w:ascii="Arial" w:hAnsi="Arial" w:cs="Arial"/>
          <w:b/>
          <w:color w:val="B40000"/>
          <w:sz w:val="36"/>
          <w:szCs w:val="36"/>
        </w:rPr>
        <w:t xml:space="preserve"> remote workers</w:t>
      </w:r>
    </w:p>
    <w:p w:rsidR="003D7E20" w:rsidRPr="00A92A87" w:rsidRDefault="003D7E20" w:rsidP="00A92A87">
      <w:pPr>
        <w:pStyle w:val="ListParagraph"/>
        <w:numPr>
          <w:ilvl w:val="0"/>
          <w:numId w:val="28"/>
        </w:numPr>
        <w:spacing w:after="0" w:line="300" w:lineRule="atLeast"/>
        <w:rPr>
          <w:rFonts w:ascii="Arial" w:hAnsi="Arial" w:cs="Arial"/>
          <w:b/>
          <w:color w:val="333333"/>
          <w:lang w:val="en"/>
        </w:rPr>
        <w:sectPr w:rsidR="003D7E20" w:rsidRPr="00A92A87">
          <w:headerReference w:type="default" r:id="rId7"/>
          <w:footerReference w:type="default" r:id="rId8"/>
          <w:pgSz w:w="11906" w:h="16838"/>
          <w:pgMar w:top="1440" w:right="1440" w:bottom="1440" w:left="1440" w:header="708" w:footer="708" w:gutter="0"/>
          <w:cols w:space="708"/>
          <w:docGrid w:linePitch="360"/>
        </w:sectPr>
      </w:pPr>
    </w:p>
    <w:p w:rsidR="00E45C97" w:rsidRPr="005E1FFB" w:rsidRDefault="00E45C97" w:rsidP="00304E78">
      <w:pPr>
        <w:spacing w:after="0" w:line="300" w:lineRule="atLeast"/>
        <w:rPr>
          <w:rFonts w:ascii="Arial" w:hAnsi="Arial" w:cs="Arial"/>
          <w:b/>
          <w:color w:val="C00000"/>
          <w:sz w:val="28"/>
          <w:szCs w:val="28"/>
          <w:lang w:val="en"/>
        </w:rPr>
      </w:pPr>
      <w:r w:rsidRPr="005E1FFB">
        <w:rPr>
          <w:rFonts w:ascii="Arial" w:hAnsi="Arial" w:cs="Arial"/>
          <w:b/>
          <w:color w:val="C00000"/>
          <w:sz w:val="28"/>
          <w:szCs w:val="28"/>
          <w:lang w:val="en"/>
        </w:rPr>
        <w:t>Introduction</w:t>
      </w:r>
    </w:p>
    <w:p w:rsidR="008915FC" w:rsidRDefault="004F0EAF" w:rsidP="00E45C97">
      <w:pPr>
        <w:pStyle w:val="BodyText"/>
        <w:jc w:val="both"/>
        <w:rPr>
          <w:rFonts w:ascii="Arial" w:hAnsi="Arial" w:cs="Arial"/>
          <w:bCs/>
          <w:sz w:val="22"/>
        </w:rPr>
      </w:pPr>
      <w:r>
        <w:rPr>
          <w:rFonts w:ascii="Arial" w:hAnsi="Arial" w:cs="Arial"/>
          <w:bCs/>
          <w:sz w:val="22"/>
        </w:rPr>
        <w:t xml:space="preserve">Line Managers play a key role in supporting mobile and remote workers throughout the new ways of working.  Some teams may have a mixture of people working at home and those who do not regularly ‘touch down’ in an office.  It is also recognised that line managers may also be working at home.  At all times it is important to think how connections to and across teams are working and your role in supporting these. </w:t>
      </w:r>
    </w:p>
    <w:p w:rsidR="00114ECD" w:rsidRDefault="00114ECD" w:rsidP="00E45C97">
      <w:pPr>
        <w:pStyle w:val="BodyText"/>
        <w:jc w:val="both"/>
        <w:rPr>
          <w:rFonts w:ascii="Arial" w:hAnsi="Arial" w:cs="Arial"/>
          <w:bCs/>
          <w:sz w:val="22"/>
        </w:rPr>
      </w:pPr>
    </w:p>
    <w:p w:rsidR="008915FC" w:rsidRDefault="00E45C97" w:rsidP="00E45C97">
      <w:pPr>
        <w:rPr>
          <w:rFonts w:ascii="Arial" w:hAnsi="Arial" w:cs="Arial"/>
          <w:bCs/>
        </w:rPr>
      </w:pPr>
      <w:r>
        <w:rPr>
          <w:rFonts w:ascii="Arial" w:hAnsi="Arial" w:cs="Arial"/>
          <w:bCs/>
        </w:rPr>
        <w:t xml:space="preserve">This How To….offers you guidance around </w:t>
      </w:r>
      <w:r w:rsidR="008915FC">
        <w:rPr>
          <w:rFonts w:ascii="Arial" w:hAnsi="Arial" w:cs="Arial"/>
          <w:bCs/>
        </w:rPr>
        <w:t xml:space="preserve">how you can support </w:t>
      </w:r>
      <w:r w:rsidR="004F0EAF">
        <w:rPr>
          <w:rFonts w:ascii="Arial" w:hAnsi="Arial" w:cs="Arial"/>
          <w:bCs/>
        </w:rPr>
        <w:t xml:space="preserve">mobile and </w:t>
      </w:r>
      <w:r w:rsidR="008915FC">
        <w:rPr>
          <w:rFonts w:ascii="Arial" w:hAnsi="Arial" w:cs="Arial"/>
          <w:bCs/>
        </w:rPr>
        <w:t>remote workers.</w:t>
      </w:r>
    </w:p>
    <w:p w:rsidR="003216FF" w:rsidRDefault="003216FF" w:rsidP="00E45C97">
      <w:pPr>
        <w:rPr>
          <w:rFonts w:ascii="Arial" w:hAnsi="Arial" w:cs="Arial"/>
          <w:bCs/>
        </w:rPr>
      </w:pPr>
      <w:r>
        <w:rPr>
          <w:rFonts w:ascii="Arial" w:hAnsi="Arial" w:cs="Arial"/>
          <w:bCs/>
        </w:rPr>
        <w:t>You might also want to refer to the ‘Working from Home’ How to</w:t>
      </w:r>
    </w:p>
    <w:bookmarkStart w:id="1" w:name="_MON_1649155414"/>
    <w:bookmarkEnd w:id="1"/>
    <w:p w:rsidR="00126B76" w:rsidRDefault="00126B76" w:rsidP="00E45C97">
      <w:pPr>
        <w:rPr>
          <w:rFonts w:ascii="Arial" w:hAnsi="Arial" w:cs="Arial"/>
          <w:bCs/>
        </w:rPr>
      </w:pPr>
      <w:r>
        <w:rPr>
          <w:rFonts w:ascii="Arial" w:hAnsi="Arial" w:cs="Arial"/>
          <w:bCs/>
        </w:rPr>
        <w:object w:dxaOrig="1508" w:dyaOrig="984" w14:anchorId="5E7FA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Word.Document.12" ShapeID="_x0000_i1025" DrawAspect="Icon" ObjectID="_1658911796" r:id="rId10">
            <o:FieldCodes>\s</o:FieldCodes>
          </o:OLEObject>
        </w:object>
      </w:r>
    </w:p>
    <w:tbl>
      <w:tblPr>
        <w:tblStyle w:val="TableGrid"/>
        <w:tblW w:w="0" w:type="auto"/>
        <w:shd w:val="clear" w:color="auto" w:fill="D0CECE" w:themeFill="background2" w:themeFillShade="E6"/>
        <w:tblLook w:val="04A0" w:firstRow="1" w:lastRow="0" w:firstColumn="1" w:lastColumn="0" w:noHBand="0" w:noVBand="1"/>
      </w:tblPr>
      <w:tblGrid>
        <w:gridCol w:w="9016"/>
      </w:tblGrid>
      <w:tr w:rsidR="004F0EAF" w:rsidTr="004F0EAF">
        <w:tc>
          <w:tcPr>
            <w:tcW w:w="9016" w:type="dxa"/>
            <w:shd w:val="clear" w:color="auto" w:fill="D0CECE" w:themeFill="background2" w:themeFillShade="E6"/>
          </w:tcPr>
          <w:p w:rsidR="004F0EAF" w:rsidRDefault="004F0EAF" w:rsidP="004F0EAF">
            <w:pPr>
              <w:pStyle w:val="ListParagraph"/>
              <w:shd w:val="clear" w:color="auto" w:fill="FFFFFF" w:themeFill="background1"/>
              <w:spacing w:after="0"/>
              <w:ind w:left="0"/>
              <w:rPr>
                <w:rFonts w:ascii="Arial" w:hAnsi="Arial" w:cs="Arial"/>
                <w:b/>
                <w:color w:val="B40000"/>
                <w:sz w:val="28"/>
                <w:szCs w:val="28"/>
              </w:rPr>
            </w:pPr>
            <w:r>
              <w:rPr>
                <w:rFonts w:ascii="Arial" w:hAnsi="Arial" w:cs="Arial"/>
                <w:b/>
                <w:color w:val="B40000"/>
                <w:sz w:val="28"/>
                <w:szCs w:val="28"/>
              </w:rPr>
              <w:t xml:space="preserve">Keeping the connections </w:t>
            </w:r>
          </w:p>
          <w:p w:rsidR="004F0EAF" w:rsidRPr="004F0EAF" w:rsidRDefault="004F0EAF" w:rsidP="004F0EAF">
            <w:pPr>
              <w:pStyle w:val="ListParagraph"/>
              <w:numPr>
                <w:ilvl w:val="0"/>
                <w:numId w:val="29"/>
              </w:numPr>
              <w:shd w:val="clear" w:color="auto" w:fill="FFFFFF" w:themeFill="background1"/>
              <w:spacing w:after="0"/>
              <w:rPr>
                <w:rFonts w:ascii="Arial" w:hAnsi="Arial" w:cs="Arial"/>
                <w:sz w:val="24"/>
                <w:szCs w:val="24"/>
              </w:rPr>
            </w:pPr>
            <w:r w:rsidRPr="004F0EAF">
              <w:rPr>
                <w:rFonts w:ascii="Arial" w:hAnsi="Arial" w:cs="Arial"/>
                <w:sz w:val="24"/>
                <w:szCs w:val="24"/>
              </w:rPr>
              <w:t xml:space="preserve">Regular line management meetings </w:t>
            </w:r>
          </w:p>
          <w:p w:rsidR="004F0EAF" w:rsidRPr="004F0EAF" w:rsidRDefault="004F0EAF" w:rsidP="004F0EAF">
            <w:pPr>
              <w:pStyle w:val="ListParagraph"/>
              <w:numPr>
                <w:ilvl w:val="0"/>
                <w:numId w:val="29"/>
              </w:numPr>
              <w:shd w:val="clear" w:color="auto" w:fill="FFFFFF" w:themeFill="background1"/>
              <w:spacing w:after="0"/>
              <w:rPr>
                <w:rFonts w:ascii="Arial" w:hAnsi="Arial" w:cs="Arial"/>
                <w:sz w:val="24"/>
                <w:szCs w:val="24"/>
              </w:rPr>
            </w:pPr>
            <w:r w:rsidRPr="004F0EAF">
              <w:rPr>
                <w:rFonts w:ascii="Arial" w:hAnsi="Arial" w:cs="Arial"/>
                <w:sz w:val="24"/>
                <w:szCs w:val="24"/>
              </w:rPr>
              <w:t xml:space="preserve">Team related tasks </w:t>
            </w:r>
          </w:p>
          <w:p w:rsidR="004F0EAF" w:rsidRDefault="004F0EAF" w:rsidP="004F0EAF">
            <w:pPr>
              <w:pStyle w:val="ListParagraph"/>
              <w:numPr>
                <w:ilvl w:val="0"/>
                <w:numId w:val="29"/>
              </w:numPr>
              <w:shd w:val="clear" w:color="auto" w:fill="FFFFFF" w:themeFill="background1"/>
              <w:spacing w:after="0"/>
              <w:rPr>
                <w:rFonts w:ascii="Arial" w:hAnsi="Arial" w:cs="Arial"/>
                <w:sz w:val="24"/>
                <w:szCs w:val="24"/>
              </w:rPr>
            </w:pPr>
            <w:r w:rsidRPr="004F0EAF">
              <w:rPr>
                <w:rFonts w:ascii="Arial" w:hAnsi="Arial" w:cs="Arial"/>
                <w:sz w:val="24"/>
                <w:szCs w:val="24"/>
              </w:rPr>
              <w:t xml:space="preserve">Thinking of how teams can keep up the interactions </w:t>
            </w:r>
          </w:p>
          <w:p w:rsidR="004F0EAF" w:rsidRDefault="004F0EAF" w:rsidP="004F0EAF">
            <w:pPr>
              <w:pStyle w:val="ListParagraph"/>
              <w:numPr>
                <w:ilvl w:val="0"/>
                <w:numId w:val="29"/>
              </w:numPr>
              <w:shd w:val="clear" w:color="auto" w:fill="FFFFFF" w:themeFill="background1"/>
              <w:spacing w:after="0"/>
              <w:rPr>
                <w:rFonts w:ascii="Arial" w:hAnsi="Arial" w:cs="Arial"/>
                <w:sz w:val="24"/>
                <w:szCs w:val="24"/>
              </w:rPr>
            </w:pPr>
            <w:r>
              <w:rPr>
                <w:rFonts w:ascii="Arial" w:hAnsi="Arial" w:cs="Arial"/>
                <w:sz w:val="24"/>
                <w:szCs w:val="24"/>
              </w:rPr>
              <w:t xml:space="preserve">Checking in on the teams health &amp; wellbeing </w:t>
            </w:r>
          </w:p>
          <w:p w:rsidR="004F0EAF" w:rsidRDefault="004F0EAF" w:rsidP="004F0EAF">
            <w:pPr>
              <w:pStyle w:val="ListParagraph"/>
              <w:numPr>
                <w:ilvl w:val="0"/>
                <w:numId w:val="29"/>
              </w:numPr>
              <w:shd w:val="clear" w:color="auto" w:fill="FFFFFF" w:themeFill="background1"/>
              <w:spacing w:after="0"/>
              <w:rPr>
                <w:rFonts w:ascii="Arial" w:hAnsi="Arial" w:cs="Arial"/>
                <w:sz w:val="24"/>
                <w:szCs w:val="24"/>
              </w:rPr>
            </w:pPr>
            <w:r>
              <w:rPr>
                <w:rFonts w:ascii="Arial" w:hAnsi="Arial" w:cs="Arial"/>
                <w:sz w:val="24"/>
                <w:szCs w:val="24"/>
              </w:rPr>
              <w:t xml:space="preserve">Seeking feedback wherever possible </w:t>
            </w:r>
          </w:p>
          <w:p w:rsidR="004F0EAF" w:rsidRDefault="004F0EAF" w:rsidP="004F0EAF">
            <w:pPr>
              <w:pStyle w:val="ListParagraph"/>
              <w:numPr>
                <w:ilvl w:val="0"/>
                <w:numId w:val="29"/>
              </w:numPr>
              <w:shd w:val="clear" w:color="auto" w:fill="FFFFFF" w:themeFill="background1"/>
              <w:spacing w:after="0"/>
              <w:rPr>
                <w:rFonts w:ascii="Arial" w:hAnsi="Arial" w:cs="Arial"/>
                <w:sz w:val="24"/>
                <w:szCs w:val="24"/>
              </w:rPr>
            </w:pPr>
            <w:r>
              <w:rPr>
                <w:rFonts w:ascii="Arial" w:hAnsi="Arial" w:cs="Arial"/>
                <w:sz w:val="24"/>
                <w:szCs w:val="24"/>
              </w:rPr>
              <w:t xml:space="preserve">Adapting to feedback </w:t>
            </w:r>
          </w:p>
          <w:p w:rsidR="004F0EAF" w:rsidRDefault="004F0EAF" w:rsidP="004F0EAF">
            <w:pPr>
              <w:pStyle w:val="ListParagraph"/>
              <w:numPr>
                <w:ilvl w:val="0"/>
                <w:numId w:val="29"/>
              </w:numPr>
              <w:shd w:val="clear" w:color="auto" w:fill="FFFFFF" w:themeFill="background1"/>
              <w:spacing w:after="0"/>
              <w:rPr>
                <w:rFonts w:ascii="Arial" w:hAnsi="Arial" w:cs="Arial"/>
                <w:sz w:val="24"/>
                <w:szCs w:val="24"/>
              </w:rPr>
            </w:pPr>
            <w:r>
              <w:rPr>
                <w:rFonts w:ascii="Arial" w:hAnsi="Arial" w:cs="Arial"/>
                <w:sz w:val="24"/>
                <w:szCs w:val="24"/>
              </w:rPr>
              <w:t xml:space="preserve">Signposting supports </w:t>
            </w:r>
          </w:p>
          <w:p w:rsidR="004F0EAF" w:rsidRDefault="004F0EAF" w:rsidP="00E45C97">
            <w:pPr>
              <w:pStyle w:val="ListParagraph"/>
              <w:spacing w:after="0"/>
              <w:ind w:left="0"/>
              <w:rPr>
                <w:rFonts w:ascii="Arial" w:hAnsi="Arial" w:cs="Arial"/>
                <w:b/>
                <w:color w:val="B40000"/>
                <w:sz w:val="28"/>
                <w:szCs w:val="28"/>
              </w:rPr>
            </w:pPr>
          </w:p>
        </w:tc>
      </w:tr>
    </w:tbl>
    <w:p w:rsidR="004F0EAF" w:rsidRPr="004F0EAF" w:rsidRDefault="004F0EAF" w:rsidP="004F0EAF">
      <w:pPr>
        <w:pStyle w:val="ListParagraph"/>
        <w:shd w:val="clear" w:color="auto" w:fill="FFFFFF" w:themeFill="background1"/>
        <w:spacing w:after="0"/>
        <w:rPr>
          <w:rFonts w:ascii="Arial" w:hAnsi="Arial" w:cs="Arial"/>
          <w:sz w:val="24"/>
          <w:szCs w:val="24"/>
        </w:rPr>
      </w:pPr>
    </w:p>
    <w:p w:rsidR="004F0EAF" w:rsidRPr="004F0EAF" w:rsidRDefault="004F0EAF" w:rsidP="00E45C97">
      <w:pPr>
        <w:pStyle w:val="ListParagraph"/>
        <w:shd w:val="clear" w:color="auto" w:fill="FFFFFF" w:themeFill="background1"/>
        <w:spacing w:after="0"/>
        <w:ind w:left="0"/>
        <w:rPr>
          <w:rFonts w:ascii="Arial" w:hAnsi="Arial" w:cs="Arial"/>
          <w:sz w:val="24"/>
          <w:szCs w:val="24"/>
        </w:rPr>
      </w:pPr>
      <w:r>
        <w:rPr>
          <w:rFonts w:ascii="Arial" w:hAnsi="Arial" w:cs="Arial"/>
          <w:sz w:val="24"/>
          <w:szCs w:val="24"/>
        </w:rPr>
        <w:t xml:space="preserve">There are many ways in which employees, line managers and the wider workforce will be supported in adapting to the new normal.  Continued communications with your team and ensuring their awareness of the various supports, updates and service specific updates are all the more important when we are not in a face to face environment. </w:t>
      </w:r>
    </w:p>
    <w:p w:rsidR="004F0EAF" w:rsidRDefault="004F0EAF" w:rsidP="00E45C97">
      <w:pPr>
        <w:pStyle w:val="ListParagraph"/>
        <w:shd w:val="clear" w:color="auto" w:fill="FFFFFF" w:themeFill="background1"/>
        <w:spacing w:after="0"/>
        <w:ind w:left="0"/>
        <w:rPr>
          <w:rFonts w:ascii="Arial" w:hAnsi="Arial" w:cs="Arial"/>
          <w:b/>
          <w:color w:val="B40000"/>
          <w:sz w:val="28"/>
          <w:szCs w:val="28"/>
        </w:rPr>
      </w:pPr>
    </w:p>
    <w:p w:rsidR="004F0EAF" w:rsidRDefault="004F0EAF">
      <w:pPr>
        <w:rPr>
          <w:rFonts w:ascii="Arial" w:hAnsi="Arial" w:cs="Arial"/>
          <w:b/>
          <w:color w:val="B40000"/>
          <w:sz w:val="28"/>
          <w:szCs w:val="28"/>
        </w:rPr>
      </w:pPr>
      <w:r w:rsidRPr="004F0EAF">
        <w:rPr>
          <w:rFonts w:ascii="Arial" w:hAnsi="Arial" w:cs="Arial"/>
          <w:sz w:val="24"/>
          <w:szCs w:val="24"/>
        </w:rPr>
        <w:t>Some useful checklists and questions you can ask your team at regular meetings and individual engagements have been provided</w:t>
      </w:r>
      <w:r>
        <w:rPr>
          <w:rFonts w:ascii="Arial" w:hAnsi="Arial" w:cs="Arial"/>
          <w:b/>
          <w:color w:val="B40000"/>
          <w:sz w:val="28"/>
          <w:szCs w:val="28"/>
        </w:rPr>
        <w:t xml:space="preserve">. </w:t>
      </w:r>
      <w:r>
        <w:rPr>
          <w:rFonts w:ascii="Arial" w:hAnsi="Arial" w:cs="Arial"/>
          <w:b/>
          <w:color w:val="B40000"/>
          <w:sz w:val="28"/>
          <w:szCs w:val="28"/>
        </w:rPr>
        <w:br w:type="page"/>
      </w:r>
    </w:p>
    <w:p w:rsidR="008915FC" w:rsidRDefault="00BE5E4F" w:rsidP="00E45C97">
      <w:pPr>
        <w:pStyle w:val="ListParagraph"/>
        <w:shd w:val="clear" w:color="auto" w:fill="FFFFFF" w:themeFill="background1"/>
        <w:spacing w:after="0"/>
        <w:ind w:left="0"/>
        <w:rPr>
          <w:rFonts w:ascii="Arial" w:hAnsi="Arial" w:cs="Arial"/>
          <w:b/>
          <w:color w:val="B40000"/>
          <w:sz w:val="28"/>
          <w:szCs w:val="28"/>
        </w:rPr>
      </w:pPr>
      <w:r>
        <w:rPr>
          <w:rFonts w:ascii="Arial" w:hAnsi="Arial" w:cs="Arial"/>
          <w:b/>
          <w:color w:val="B40000"/>
          <w:sz w:val="28"/>
          <w:szCs w:val="28"/>
        </w:rPr>
        <w:lastRenderedPageBreak/>
        <w:t xml:space="preserve">Checking in - </w:t>
      </w:r>
      <w:r w:rsidR="008915FC">
        <w:rPr>
          <w:rFonts w:ascii="Arial" w:hAnsi="Arial" w:cs="Arial"/>
          <w:b/>
          <w:color w:val="B40000"/>
          <w:sz w:val="28"/>
          <w:szCs w:val="28"/>
        </w:rPr>
        <w:t>Remote questionnaire</w:t>
      </w:r>
    </w:p>
    <w:tbl>
      <w:tblPr>
        <w:tblStyle w:val="TableGrid"/>
        <w:tblW w:w="0" w:type="auto"/>
        <w:tblLook w:val="04A0" w:firstRow="1" w:lastRow="0" w:firstColumn="1" w:lastColumn="0" w:noHBand="0" w:noVBand="1"/>
      </w:tblPr>
      <w:tblGrid>
        <w:gridCol w:w="3185"/>
        <w:gridCol w:w="3127"/>
        <w:gridCol w:w="2704"/>
      </w:tblGrid>
      <w:tr w:rsidR="008915FC" w:rsidTr="00BE5E4F">
        <w:tc>
          <w:tcPr>
            <w:tcW w:w="3185" w:type="dxa"/>
            <w:shd w:val="clear" w:color="auto" w:fill="D0CECE" w:themeFill="background2" w:themeFillShade="E6"/>
          </w:tcPr>
          <w:p w:rsidR="008915FC" w:rsidRPr="00BE5E4F" w:rsidRDefault="008915FC" w:rsidP="008915FC">
            <w:pPr>
              <w:contextualSpacing/>
              <w:rPr>
                <w:rFonts w:ascii="Arial" w:hAnsi="Arial" w:cs="Arial"/>
                <w:b/>
              </w:rPr>
            </w:pPr>
            <w:r w:rsidRPr="00BE5E4F">
              <w:rPr>
                <w:rFonts w:ascii="Arial" w:hAnsi="Arial" w:cs="Arial"/>
                <w:b/>
              </w:rPr>
              <w:t>Question</w:t>
            </w:r>
          </w:p>
        </w:tc>
        <w:tc>
          <w:tcPr>
            <w:tcW w:w="3127" w:type="dxa"/>
            <w:shd w:val="clear" w:color="auto" w:fill="D0CECE" w:themeFill="background2" w:themeFillShade="E6"/>
          </w:tcPr>
          <w:p w:rsidR="008915FC" w:rsidRPr="00BE5E4F" w:rsidRDefault="008915FC" w:rsidP="00E45C97">
            <w:pPr>
              <w:pStyle w:val="ListParagraph"/>
              <w:spacing w:after="0"/>
              <w:ind w:left="0"/>
              <w:rPr>
                <w:rFonts w:ascii="Arial" w:hAnsi="Arial" w:cs="Arial"/>
                <w:b/>
              </w:rPr>
            </w:pPr>
            <w:r w:rsidRPr="00BE5E4F">
              <w:rPr>
                <w:rFonts w:ascii="Arial" w:hAnsi="Arial" w:cs="Arial"/>
                <w:b/>
              </w:rPr>
              <w:t>Answer</w:t>
            </w:r>
          </w:p>
        </w:tc>
        <w:tc>
          <w:tcPr>
            <w:tcW w:w="2704" w:type="dxa"/>
            <w:shd w:val="clear" w:color="auto" w:fill="D0CECE" w:themeFill="background2" w:themeFillShade="E6"/>
          </w:tcPr>
          <w:p w:rsidR="008915FC" w:rsidRPr="00BE5E4F" w:rsidRDefault="008915FC" w:rsidP="00E45C97">
            <w:pPr>
              <w:pStyle w:val="ListParagraph"/>
              <w:spacing w:after="0"/>
              <w:ind w:left="0"/>
              <w:rPr>
                <w:rFonts w:ascii="Arial" w:hAnsi="Arial" w:cs="Arial"/>
                <w:b/>
              </w:rPr>
            </w:pPr>
            <w:r w:rsidRPr="00BE5E4F">
              <w:rPr>
                <w:rFonts w:ascii="Arial" w:hAnsi="Arial" w:cs="Arial"/>
                <w:b/>
              </w:rPr>
              <w:t>Action Required</w:t>
            </w:r>
          </w:p>
        </w:tc>
      </w:tr>
      <w:tr w:rsidR="008915FC" w:rsidTr="008915FC">
        <w:tc>
          <w:tcPr>
            <w:tcW w:w="3185" w:type="dxa"/>
          </w:tcPr>
          <w:p w:rsidR="008915FC" w:rsidRPr="008915FC" w:rsidRDefault="008915FC" w:rsidP="008915FC">
            <w:pPr>
              <w:contextualSpacing/>
              <w:rPr>
                <w:rFonts w:ascii="Arial" w:hAnsi="Arial" w:cs="Arial"/>
              </w:rPr>
            </w:pPr>
            <w:r>
              <w:rPr>
                <w:rFonts w:ascii="Arial" w:hAnsi="Arial" w:cs="Arial"/>
              </w:rPr>
              <w:t>Do you have an office set up at home that you are comfortable with?</w:t>
            </w:r>
          </w:p>
        </w:tc>
        <w:tc>
          <w:tcPr>
            <w:tcW w:w="3127" w:type="dxa"/>
          </w:tcPr>
          <w:p w:rsidR="008915FC" w:rsidRDefault="008915FC" w:rsidP="00E45C97">
            <w:pPr>
              <w:pStyle w:val="ListParagraph"/>
              <w:spacing w:after="0"/>
              <w:ind w:left="0"/>
              <w:rPr>
                <w:rFonts w:ascii="Arial" w:hAnsi="Arial" w:cs="Arial"/>
                <w:b/>
                <w:color w:val="B40000"/>
                <w:sz w:val="28"/>
                <w:szCs w:val="28"/>
              </w:rPr>
            </w:pPr>
          </w:p>
        </w:tc>
        <w:tc>
          <w:tcPr>
            <w:tcW w:w="2704" w:type="dxa"/>
          </w:tcPr>
          <w:p w:rsidR="008915FC" w:rsidRDefault="008915FC" w:rsidP="00E45C97">
            <w:pPr>
              <w:pStyle w:val="ListParagraph"/>
              <w:spacing w:after="0"/>
              <w:ind w:left="0"/>
              <w:rPr>
                <w:rFonts w:ascii="Arial" w:hAnsi="Arial" w:cs="Arial"/>
                <w:b/>
                <w:color w:val="B40000"/>
                <w:sz w:val="28"/>
                <w:szCs w:val="28"/>
              </w:rPr>
            </w:pPr>
          </w:p>
        </w:tc>
      </w:tr>
      <w:tr w:rsidR="008915FC" w:rsidTr="008915FC">
        <w:tc>
          <w:tcPr>
            <w:tcW w:w="3185" w:type="dxa"/>
          </w:tcPr>
          <w:p w:rsidR="008915FC" w:rsidRPr="008915FC" w:rsidRDefault="008915FC" w:rsidP="008915FC">
            <w:pPr>
              <w:contextualSpacing/>
              <w:rPr>
                <w:rFonts w:ascii="Arial" w:hAnsi="Arial" w:cs="Arial"/>
              </w:rPr>
            </w:pPr>
            <w:r>
              <w:rPr>
                <w:rFonts w:ascii="Arial" w:hAnsi="Arial" w:cs="Arial"/>
              </w:rPr>
              <w:t>What is one thing we could get for you that would make your work easier of better?</w:t>
            </w:r>
          </w:p>
        </w:tc>
        <w:tc>
          <w:tcPr>
            <w:tcW w:w="3127" w:type="dxa"/>
          </w:tcPr>
          <w:p w:rsidR="008915FC" w:rsidRDefault="008915FC" w:rsidP="00E45C97">
            <w:pPr>
              <w:pStyle w:val="ListParagraph"/>
              <w:spacing w:after="0"/>
              <w:ind w:left="0"/>
              <w:rPr>
                <w:rFonts w:ascii="Arial" w:hAnsi="Arial" w:cs="Arial"/>
                <w:b/>
                <w:color w:val="B40000"/>
                <w:sz w:val="28"/>
                <w:szCs w:val="28"/>
              </w:rPr>
            </w:pPr>
          </w:p>
        </w:tc>
        <w:tc>
          <w:tcPr>
            <w:tcW w:w="2704" w:type="dxa"/>
          </w:tcPr>
          <w:p w:rsidR="008915FC" w:rsidRDefault="008915FC" w:rsidP="00E45C97">
            <w:pPr>
              <w:pStyle w:val="ListParagraph"/>
              <w:spacing w:after="0"/>
              <w:ind w:left="0"/>
              <w:rPr>
                <w:rFonts w:ascii="Arial" w:hAnsi="Arial" w:cs="Arial"/>
                <w:b/>
                <w:color w:val="B40000"/>
                <w:sz w:val="28"/>
                <w:szCs w:val="28"/>
              </w:rPr>
            </w:pPr>
          </w:p>
        </w:tc>
      </w:tr>
      <w:tr w:rsidR="008915FC" w:rsidTr="008915FC">
        <w:tc>
          <w:tcPr>
            <w:tcW w:w="3185" w:type="dxa"/>
          </w:tcPr>
          <w:p w:rsidR="008915FC" w:rsidRPr="003216FF" w:rsidRDefault="003216FF" w:rsidP="003216FF">
            <w:pPr>
              <w:contextualSpacing/>
              <w:rPr>
                <w:rFonts w:ascii="Arial" w:hAnsi="Arial" w:cs="Arial"/>
              </w:rPr>
            </w:pPr>
            <w:r>
              <w:rPr>
                <w:rFonts w:ascii="Arial" w:hAnsi="Arial" w:cs="Arial"/>
              </w:rPr>
              <w:t>What have you found most challenging or surprising about working remotely?</w:t>
            </w:r>
          </w:p>
        </w:tc>
        <w:tc>
          <w:tcPr>
            <w:tcW w:w="3127" w:type="dxa"/>
          </w:tcPr>
          <w:p w:rsidR="008915FC" w:rsidRDefault="008915FC" w:rsidP="00E45C97">
            <w:pPr>
              <w:pStyle w:val="ListParagraph"/>
              <w:spacing w:after="0"/>
              <w:ind w:left="0"/>
              <w:rPr>
                <w:rFonts w:ascii="Arial" w:hAnsi="Arial" w:cs="Arial"/>
                <w:b/>
                <w:color w:val="B40000"/>
                <w:sz w:val="28"/>
                <w:szCs w:val="28"/>
              </w:rPr>
            </w:pPr>
          </w:p>
        </w:tc>
        <w:tc>
          <w:tcPr>
            <w:tcW w:w="2704" w:type="dxa"/>
          </w:tcPr>
          <w:p w:rsidR="008915FC" w:rsidRDefault="008915FC" w:rsidP="00E45C97">
            <w:pPr>
              <w:pStyle w:val="ListParagraph"/>
              <w:spacing w:after="0"/>
              <w:ind w:left="0"/>
              <w:rPr>
                <w:rFonts w:ascii="Arial" w:hAnsi="Arial" w:cs="Arial"/>
                <w:b/>
                <w:color w:val="B40000"/>
                <w:sz w:val="28"/>
                <w:szCs w:val="28"/>
              </w:rPr>
            </w:pPr>
          </w:p>
        </w:tc>
      </w:tr>
      <w:tr w:rsidR="008915FC" w:rsidTr="008915FC">
        <w:tc>
          <w:tcPr>
            <w:tcW w:w="3185" w:type="dxa"/>
          </w:tcPr>
          <w:p w:rsidR="008915FC" w:rsidRPr="003216FF" w:rsidRDefault="003216FF" w:rsidP="003216FF">
            <w:pPr>
              <w:contextualSpacing/>
              <w:rPr>
                <w:rFonts w:ascii="Arial" w:hAnsi="Arial" w:cs="Arial"/>
              </w:rPr>
            </w:pPr>
            <w:r>
              <w:rPr>
                <w:rFonts w:ascii="Arial" w:hAnsi="Arial" w:cs="Arial"/>
              </w:rPr>
              <w:t>What helps you feel connected to others when working remotely?</w:t>
            </w:r>
          </w:p>
        </w:tc>
        <w:tc>
          <w:tcPr>
            <w:tcW w:w="3127" w:type="dxa"/>
          </w:tcPr>
          <w:p w:rsidR="008915FC" w:rsidRDefault="008915FC" w:rsidP="00E45C97">
            <w:pPr>
              <w:pStyle w:val="ListParagraph"/>
              <w:spacing w:after="0"/>
              <w:ind w:left="0"/>
              <w:rPr>
                <w:rFonts w:ascii="Arial" w:hAnsi="Arial" w:cs="Arial"/>
                <w:b/>
                <w:color w:val="B40000"/>
                <w:sz w:val="28"/>
                <w:szCs w:val="28"/>
              </w:rPr>
            </w:pPr>
          </w:p>
        </w:tc>
        <w:tc>
          <w:tcPr>
            <w:tcW w:w="2704" w:type="dxa"/>
          </w:tcPr>
          <w:p w:rsidR="008915FC" w:rsidRDefault="008915FC" w:rsidP="00E45C97">
            <w:pPr>
              <w:pStyle w:val="ListParagraph"/>
              <w:spacing w:after="0"/>
              <w:ind w:left="0"/>
              <w:rPr>
                <w:rFonts w:ascii="Arial" w:hAnsi="Arial" w:cs="Arial"/>
                <w:b/>
                <w:color w:val="B40000"/>
                <w:sz w:val="28"/>
                <w:szCs w:val="28"/>
              </w:rPr>
            </w:pPr>
          </w:p>
        </w:tc>
      </w:tr>
      <w:tr w:rsidR="003216FF" w:rsidTr="008915FC">
        <w:tc>
          <w:tcPr>
            <w:tcW w:w="3185" w:type="dxa"/>
          </w:tcPr>
          <w:p w:rsidR="003216FF" w:rsidRDefault="003216FF" w:rsidP="003216FF">
            <w:pPr>
              <w:contextualSpacing/>
              <w:rPr>
                <w:rFonts w:ascii="Arial" w:hAnsi="Arial" w:cs="Arial"/>
              </w:rPr>
            </w:pPr>
            <w:r>
              <w:rPr>
                <w:rFonts w:ascii="Arial" w:hAnsi="Arial" w:cs="Arial"/>
              </w:rPr>
              <w:t>What do you do to recharge each day?</w:t>
            </w:r>
          </w:p>
        </w:tc>
        <w:tc>
          <w:tcPr>
            <w:tcW w:w="3127" w:type="dxa"/>
          </w:tcPr>
          <w:p w:rsidR="003216FF" w:rsidRDefault="003216FF" w:rsidP="00E45C97">
            <w:pPr>
              <w:pStyle w:val="ListParagraph"/>
              <w:spacing w:after="0"/>
              <w:ind w:left="0"/>
              <w:rPr>
                <w:rFonts w:ascii="Arial" w:hAnsi="Arial" w:cs="Arial"/>
                <w:b/>
                <w:color w:val="B40000"/>
                <w:sz w:val="28"/>
                <w:szCs w:val="28"/>
              </w:rPr>
            </w:pPr>
          </w:p>
        </w:tc>
        <w:tc>
          <w:tcPr>
            <w:tcW w:w="2704" w:type="dxa"/>
          </w:tcPr>
          <w:p w:rsidR="003216FF" w:rsidRDefault="003216FF" w:rsidP="00E45C97">
            <w:pPr>
              <w:pStyle w:val="ListParagraph"/>
              <w:spacing w:after="0"/>
              <w:ind w:left="0"/>
              <w:rPr>
                <w:rFonts w:ascii="Arial" w:hAnsi="Arial" w:cs="Arial"/>
                <w:b/>
                <w:color w:val="B40000"/>
                <w:sz w:val="28"/>
                <w:szCs w:val="28"/>
              </w:rPr>
            </w:pPr>
          </w:p>
        </w:tc>
      </w:tr>
    </w:tbl>
    <w:p w:rsidR="00BE5E4F" w:rsidRDefault="00BE5E4F" w:rsidP="00126D0E">
      <w:pPr>
        <w:pStyle w:val="ListParagraph"/>
        <w:shd w:val="clear" w:color="auto" w:fill="FFFFFF" w:themeFill="background1"/>
        <w:spacing w:after="0"/>
        <w:ind w:left="0"/>
        <w:rPr>
          <w:rFonts w:ascii="Arial" w:hAnsi="Arial" w:cs="Arial"/>
          <w:b/>
          <w:color w:val="B40000"/>
          <w:sz w:val="28"/>
          <w:szCs w:val="28"/>
        </w:rPr>
      </w:pPr>
    </w:p>
    <w:p w:rsidR="00E45C97" w:rsidRDefault="003216FF" w:rsidP="00126D0E">
      <w:pPr>
        <w:pStyle w:val="ListParagraph"/>
        <w:shd w:val="clear" w:color="auto" w:fill="FFFFFF" w:themeFill="background1"/>
        <w:spacing w:after="0"/>
        <w:ind w:left="0"/>
        <w:rPr>
          <w:rFonts w:ascii="Arial" w:hAnsi="Arial" w:cs="Arial"/>
          <w:b/>
          <w:color w:val="B40000"/>
          <w:sz w:val="28"/>
          <w:szCs w:val="28"/>
        </w:rPr>
      </w:pPr>
      <w:r>
        <w:rPr>
          <w:rFonts w:ascii="Arial" w:hAnsi="Arial" w:cs="Arial"/>
          <w:b/>
          <w:color w:val="B40000"/>
          <w:sz w:val="28"/>
          <w:szCs w:val="28"/>
        </w:rPr>
        <w:t>Team engagement questions</w:t>
      </w:r>
    </w:p>
    <w:tbl>
      <w:tblPr>
        <w:tblStyle w:val="TableGrid"/>
        <w:tblW w:w="0" w:type="auto"/>
        <w:tblLook w:val="04A0" w:firstRow="1" w:lastRow="0" w:firstColumn="1" w:lastColumn="0" w:noHBand="0" w:noVBand="1"/>
      </w:tblPr>
      <w:tblGrid>
        <w:gridCol w:w="3185"/>
        <w:gridCol w:w="3127"/>
        <w:gridCol w:w="2704"/>
      </w:tblGrid>
      <w:tr w:rsidR="003216FF" w:rsidRPr="008915FC" w:rsidTr="00BE5E4F">
        <w:tc>
          <w:tcPr>
            <w:tcW w:w="3185" w:type="dxa"/>
            <w:shd w:val="clear" w:color="auto" w:fill="D0CECE" w:themeFill="background2" w:themeFillShade="E6"/>
          </w:tcPr>
          <w:p w:rsidR="003216FF" w:rsidRPr="00BE5E4F" w:rsidRDefault="003216FF" w:rsidP="00EB5A99">
            <w:pPr>
              <w:contextualSpacing/>
              <w:rPr>
                <w:rFonts w:ascii="Arial" w:hAnsi="Arial" w:cs="Arial"/>
                <w:b/>
              </w:rPr>
            </w:pPr>
            <w:r w:rsidRPr="00BE5E4F">
              <w:rPr>
                <w:rFonts w:ascii="Arial" w:hAnsi="Arial" w:cs="Arial"/>
                <w:b/>
              </w:rPr>
              <w:t>Question</w:t>
            </w:r>
          </w:p>
        </w:tc>
        <w:tc>
          <w:tcPr>
            <w:tcW w:w="3127" w:type="dxa"/>
            <w:shd w:val="clear" w:color="auto" w:fill="D0CECE" w:themeFill="background2" w:themeFillShade="E6"/>
          </w:tcPr>
          <w:p w:rsidR="003216FF" w:rsidRPr="00BE5E4F" w:rsidRDefault="003216FF" w:rsidP="00EB5A99">
            <w:pPr>
              <w:pStyle w:val="ListParagraph"/>
              <w:spacing w:after="0"/>
              <w:ind w:left="0"/>
              <w:rPr>
                <w:rFonts w:ascii="Arial" w:hAnsi="Arial" w:cs="Arial"/>
                <w:b/>
              </w:rPr>
            </w:pPr>
            <w:r w:rsidRPr="00BE5E4F">
              <w:rPr>
                <w:rFonts w:ascii="Arial" w:hAnsi="Arial" w:cs="Arial"/>
                <w:b/>
              </w:rPr>
              <w:t>Answer</w:t>
            </w:r>
          </w:p>
        </w:tc>
        <w:tc>
          <w:tcPr>
            <w:tcW w:w="2704" w:type="dxa"/>
            <w:shd w:val="clear" w:color="auto" w:fill="D0CECE" w:themeFill="background2" w:themeFillShade="E6"/>
          </w:tcPr>
          <w:p w:rsidR="003216FF" w:rsidRPr="00BE5E4F" w:rsidRDefault="003216FF" w:rsidP="00EB5A99">
            <w:pPr>
              <w:pStyle w:val="ListParagraph"/>
              <w:spacing w:after="0"/>
              <w:ind w:left="0"/>
              <w:rPr>
                <w:rFonts w:ascii="Arial" w:hAnsi="Arial" w:cs="Arial"/>
                <w:b/>
              </w:rPr>
            </w:pPr>
            <w:r w:rsidRPr="00BE5E4F">
              <w:rPr>
                <w:rFonts w:ascii="Arial" w:hAnsi="Arial" w:cs="Arial"/>
                <w:b/>
              </w:rPr>
              <w:t>Action Required</w:t>
            </w:r>
          </w:p>
        </w:tc>
      </w:tr>
      <w:tr w:rsidR="003216FF" w:rsidTr="00EB5A99">
        <w:tc>
          <w:tcPr>
            <w:tcW w:w="3185" w:type="dxa"/>
          </w:tcPr>
          <w:p w:rsidR="003216FF" w:rsidRPr="008915FC" w:rsidRDefault="007E1806" w:rsidP="00EB5A99">
            <w:pPr>
              <w:contextualSpacing/>
              <w:rPr>
                <w:rFonts w:ascii="Arial" w:hAnsi="Arial" w:cs="Arial"/>
              </w:rPr>
            </w:pPr>
            <w:r>
              <w:rPr>
                <w:rFonts w:ascii="Arial" w:hAnsi="Arial" w:cs="Arial"/>
              </w:rPr>
              <w:t>Ho</w:t>
            </w:r>
            <w:r w:rsidR="00BE5E4F">
              <w:rPr>
                <w:rFonts w:ascii="Arial" w:hAnsi="Arial" w:cs="Arial"/>
              </w:rPr>
              <w:t>w</w:t>
            </w:r>
            <w:r>
              <w:rPr>
                <w:rFonts w:ascii="Arial" w:hAnsi="Arial" w:cs="Arial"/>
              </w:rPr>
              <w:t xml:space="preserve"> are the tools we use as a team working out for you remotely?</w:t>
            </w:r>
          </w:p>
        </w:tc>
        <w:tc>
          <w:tcPr>
            <w:tcW w:w="3127" w:type="dxa"/>
          </w:tcPr>
          <w:p w:rsidR="003216FF" w:rsidRDefault="003216FF" w:rsidP="00EB5A99">
            <w:pPr>
              <w:pStyle w:val="ListParagraph"/>
              <w:spacing w:after="0"/>
              <w:ind w:left="0"/>
              <w:rPr>
                <w:rFonts w:ascii="Arial" w:hAnsi="Arial" w:cs="Arial"/>
                <w:b/>
                <w:color w:val="B40000"/>
                <w:sz w:val="28"/>
                <w:szCs w:val="28"/>
              </w:rPr>
            </w:pPr>
          </w:p>
        </w:tc>
        <w:tc>
          <w:tcPr>
            <w:tcW w:w="2704" w:type="dxa"/>
          </w:tcPr>
          <w:p w:rsidR="003216FF" w:rsidRDefault="003216FF" w:rsidP="00EB5A99">
            <w:pPr>
              <w:pStyle w:val="ListParagraph"/>
              <w:spacing w:after="0"/>
              <w:ind w:left="0"/>
              <w:rPr>
                <w:rFonts w:ascii="Arial" w:hAnsi="Arial" w:cs="Arial"/>
                <w:b/>
                <w:color w:val="B40000"/>
                <w:sz w:val="28"/>
                <w:szCs w:val="28"/>
              </w:rPr>
            </w:pPr>
          </w:p>
        </w:tc>
      </w:tr>
      <w:tr w:rsidR="003216FF" w:rsidTr="00EB5A99">
        <w:tc>
          <w:tcPr>
            <w:tcW w:w="3185" w:type="dxa"/>
          </w:tcPr>
          <w:p w:rsidR="003216FF" w:rsidRPr="003216FF" w:rsidRDefault="007E1806" w:rsidP="00EB5A99">
            <w:pPr>
              <w:contextualSpacing/>
              <w:rPr>
                <w:rFonts w:ascii="Arial" w:hAnsi="Arial" w:cs="Arial"/>
              </w:rPr>
            </w:pPr>
            <w:r>
              <w:rPr>
                <w:rFonts w:ascii="Arial" w:hAnsi="Arial" w:cs="Arial"/>
              </w:rPr>
              <w:t>What challenges do you feel you have compared to when working in the office?</w:t>
            </w:r>
          </w:p>
        </w:tc>
        <w:tc>
          <w:tcPr>
            <w:tcW w:w="3127" w:type="dxa"/>
          </w:tcPr>
          <w:p w:rsidR="003216FF" w:rsidRDefault="003216FF" w:rsidP="00EB5A99">
            <w:pPr>
              <w:pStyle w:val="ListParagraph"/>
              <w:spacing w:after="0"/>
              <w:ind w:left="0"/>
              <w:rPr>
                <w:rFonts w:ascii="Arial" w:hAnsi="Arial" w:cs="Arial"/>
                <w:b/>
                <w:color w:val="B40000"/>
                <w:sz w:val="28"/>
                <w:szCs w:val="28"/>
              </w:rPr>
            </w:pPr>
          </w:p>
        </w:tc>
        <w:tc>
          <w:tcPr>
            <w:tcW w:w="2704" w:type="dxa"/>
          </w:tcPr>
          <w:p w:rsidR="003216FF" w:rsidRDefault="003216FF" w:rsidP="00EB5A99">
            <w:pPr>
              <w:pStyle w:val="ListParagraph"/>
              <w:spacing w:after="0"/>
              <w:ind w:left="0"/>
              <w:rPr>
                <w:rFonts w:ascii="Arial" w:hAnsi="Arial" w:cs="Arial"/>
                <w:b/>
                <w:color w:val="B40000"/>
                <w:sz w:val="28"/>
                <w:szCs w:val="28"/>
              </w:rPr>
            </w:pPr>
          </w:p>
        </w:tc>
      </w:tr>
      <w:tr w:rsidR="003216FF" w:rsidTr="00EB5A99">
        <w:tc>
          <w:tcPr>
            <w:tcW w:w="3185" w:type="dxa"/>
          </w:tcPr>
          <w:p w:rsidR="003216FF" w:rsidRPr="003216FF" w:rsidRDefault="007E1806" w:rsidP="00BE5E4F">
            <w:pPr>
              <w:contextualSpacing/>
              <w:rPr>
                <w:rFonts w:ascii="Arial" w:hAnsi="Arial" w:cs="Arial"/>
              </w:rPr>
            </w:pPr>
            <w:r>
              <w:rPr>
                <w:rFonts w:ascii="Arial" w:hAnsi="Arial" w:cs="Arial"/>
              </w:rPr>
              <w:t xml:space="preserve">Are there any tools that </w:t>
            </w:r>
            <w:r w:rsidR="00BE5E4F">
              <w:rPr>
                <w:rFonts w:ascii="Arial" w:hAnsi="Arial" w:cs="Arial"/>
              </w:rPr>
              <w:t xml:space="preserve">you can think of that would help us keep connected as a team? </w:t>
            </w:r>
          </w:p>
        </w:tc>
        <w:tc>
          <w:tcPr>
            <w:tcW w:w="3127" w:type="dxa"/>
          </w:tcPr>
          <w:p w:rsidR="003216FF" w:rsidRDefault="003216FF" w:rsidP="00EB5A99">
            <w:pPr>
              <w:pStyle w:val="ListParagraph"/>
              <w:spacing w:after="0"/>
              <w:ind w:left="0"/>
              <w:rPr>
                <w:rFonts w:ascii="Arial" w:hAnsi="Arial" w:cs="Arial"/>
                <w:b/>
                <w:color w:val="B40000"/>
                <w:sz w:val="28"/>
                <w:szCs w:val="28"/>
              </w:rPr>
            </w:pPr>
          </w:p>
        </w:tc>
        <w:tc>
          <w:tcPr>
            <w:tcW w:w="2704" w:type="dxa"/>
          </w:tcPr>
          <w:p w:rsidR="003216FF" w:rsidRDefault="003216FF" w:rsidP="00EB5A99">
            <w:pPr>
              <w:pStyle w:val="ListParagraph"/>
              <w:spacing w:after="0"/>
              <w:ind w:left="0"/>
              <w:rPr>
                <w:rFonts w:ascii="Arial" w:hAnsi="Arial" w:cs="Arial"/>
                <w:b/>
                <w:color w:val="B40000"/>
                <w:sz w:val="28"/>
                <w:szCs w:val="28"/>
              </w:rPr>
            </w:pPr>
          </w:p>
        </w:tc>
      </w:tr>
    </w:tbl>
    <w:p w:rsidR="003216FF" w:rsidRDefault="003216FF" w:rsidP="00126D0E">
      <w:pPr>
        <w:pStyle w:val="ListParagraph"/>
        <w:shd w:val="clear" w:color="auto" w:fill="FFFFFF" w:themeFill="background1"/>
        <w:spacing w:after="0"/>
        <w:ind w:left="0"/>
        <w:rPr>
          <w:rFonts w:ascii="Arial" w:hAnsi="Arial" w:cs="Arial"/>
          <w:b/>
          <w:color w:val="B40000"/>
          <w:sz w:val="28"/>
          <w:szCs w:val="28"/>
        </w:rPr>
      </w:pPr>
    </w:p>
    <w:p w:rsidR="003216FF" w:rsidRDefault="003216FF" w:rsidP="00126D0E">
      <w:pPr>
        <w:pStyle w:val="ListParagraph"/>
        <w:shd w:val="clear" w:color="auto" w:fill="FFFFFF" w:themeFill="background1"/>
        <w:spacing w:after="0"/>
        <w:ind w:left="0"/>
        <w:rPr>
          <w:rFonts w:ascii="Arial" w:hAnsi="Arial" w:cs="Arial"/>
          <w:b/>
          <w:color w:val="B40000"/>
          <w:sz w:val="28"/>
          <w:szCs w:val="28"/>
        </w:rPr>
      </w:pPr>
      <w:r>
        <w:rPr>
          <w:rFonts w:ascii="Arial" w:hAnsi="Arial" w:cs="Arial"/>
          <w:b/>
          <w:color w:val="B40000"/>
          <w:sz w:val="28"/>
          <w:szCs w:val="28"/>
        </w:rPr>
        <w:t>Connection questions</w:t>
      </w:r>
    </w:p>
    <w:tbl>
      <w:tblPr>
        <w:tblStyle w:val="TableGrid"/>
        <w:tblW w:w="0" w:type="auto"/>
        <w:tblLook w:val="04A0" w:firstRow="1" w:lastRow="0" w:firstColumn="1" w:lastColumn="0" w:noHBand="0" w:noVBand="1"/>
      </w:tblPr>
      <w:tblGrid>
        <w:gridCol w:w="3185"/>
        <w:gridCol w:w="3127"/>
        <w:gridCol w:w="2704"/>
      </w:tblGrid>
      <w:tr w:rsidR="003216FF" w:rsidRPr="008915FC" w:rsidTr="00BE5E4F">
        <w:tc>
          <w:tcPr>
            <w:tcW w:w="3185" w:type="dxa"/>
            <w:shd w:val="clear" w:color="auto" w:fill="D0CECE" w:themeFill="background2" w:themeFillShade="E6"/>
          </w:tcPr>
          <w:p w:rsidR="003216FF" w:rsidRPr="00BE5E4F" w:rsidRDefault="003216FF" w:rsidP="00EB5A99">
            <w:pPr>
              <w:contextualSpacing/>
              <w:rPr>
                <w:rFonts w:ascii="Arial" w:hAnsi="Arial" w:cs="Arial"/>
                <w:b/>
              </w:rPr>
            </w:pPr>
            <w:r w:rsidRPr="00BE5E4F">
              <w:rPr>
                <w:rFonts w:ascii="Arial" w:hAnsi="Arial" w:cs="Arial"/>
                <w:b/>
              </w:rPr>
              <w:t>Question</w:t>
            </w:r>
          </w:p>
        </w:tc>
        <w:tc>
          <w:tcPr>
            <w:tcW w:w="3127" w:type="dxa"/>
            <w:shd w:val="clear" w:color="auto" w:fill="D0CECE" w:themeFill="background2" w:themeFillShade="E6"/>
          </w:tcPr>
          <w:p w:rsidR="003216FF" w:rsidRPr="00BE5E4F" w:rsidRDefault="003216FF" w:rsidP="00EB5A99">
            <w:pPr>
              <w:pStyle w:val="ListParagraph"/>
              <w:spacing w:after="0"/>
              <w:ind w:left="0"/>
              <w:rPr>
                <w:rFonts w:ascii="Arial" w:hAnsi="Arial" w:cs="Arial"/>
                <w:b/>
              </w:rPr>
            </w:pPr>
            <w:r w:rsidRPr="00BE5E4F">
              <w:rPr>
                <w:rFonts w:ascii="Arial" w:hAnsi="Arial" w:cs="Arial"/>
                <w:b/>
              </w:rPr>
              <w:t>Answer</w:t>
            </w:r>
          </w:p>
        </w:tc>
        <w:tc>
          <w:tcPr>
            <w:tcW w:w="2704" w:type="dxa"/>
            <w:shd w:val="clear" w:color="auto" w:fill="D0CECE" w:themeFill="background2" w:themeFillShade="E6"/>
          </w:tcPr>
          <w:p w:rsidR="003216FF" w:rsidRPr="00BE5E4F" w:rsidRDefault="003216FF" w:rsidP="00EB5A99">
            <w:pPr>
              <w:pStyle w:val="ListParagraph"/>
              <w:spacing w:after="0"/>
              <w:ind w:left="0"/>
              <w:rPr>
                <w:rFonts w:ascii="Arial" w:hAnsi="Arial" w:cs="Arial"/>
                <w:b/>
              </w:rPr>
            </w:pPr>
            <w:r w:rsidRPr="00BE5E4F">
              <w:rPr>
                <w:rFonts w:ascii="Arial" w:hAnsi="Arial" w:cs="Arial"/>
                <w:b/>
              </w:rPr>
              <w:t>Action Required</w:t>
            </w:r>
          </w:p>
        </w:tc>
      </w:tr>
      <w:tr w:rsidR="003216FF" w:rsidTr="00EB5A99">
        <w:tc>
          <w:tcPr>
            <w:tcW w:w="3185" w:type="dxa"/>
          </w:tcPr>
          <w:p w:rsidR="003216FF" w:rsidRPr="008915FC" w:rsidRDefault="007E1806" w:rsidP="00EB5A99">
            <w:pPr>
              <w:contextualSpacing/>
              <w:rPr>
                <w:rFonts w:ascii="Arial" w:hAnsi="Arial" w:cs="Arial"/>
              </w:rPr>
            </w:pPr>
            <w:r>
              <w:rPr>
                <w:rFonts w:ascii="Arial" w:hAnsi="Arial" w:cs="Arial"/>
              </w:rPr>
              <w:t xml:space="preserve">Do you feel </w:t>
            </w:r>
            <w:r w:rsidR="00126B76">
              <w:rPr>
                <w:rFonts w:ascii="Arial" w:hAnsi="Arial" w:cs="Arial"/>
              </w:rPr>
              <w:t>like</w:t>
            </w:r>
            <w:r>
              <w:rPr>
                <w:rFonts w:ascii="Arial" w:hAnsi="Arial" w:cs="Arial"/>
              </w:rPr>
              <w:t xml:space="preserve"> you have opportunities for </w:t>
            </w:r>
            <w:r w:rsidR="00126B76">
              <w:rPr>
                <w:rFonts w:ascii="Arial" w:hAnsi="Arial" w:cs="Arial"/>
              </w:rPr>
              <w:t>informal type discussions with the team to help you?</w:t>
            </w:r>
          </w:p>
        </w:tc>
        <w:tc>
          <w:tcPr>
            <w:tcW w:w="3127" w:type="dxa"/>
          </w:tcPr>
          <w:p w:rsidR="003216FF" w:rsidRDefault="003216FF" w:rsidP="00EB5A99">
            <w:pPr>
              <w:pStyle w:val="ListParagraph"/>
              <w:spacing w:after="0"/>
              <w:ind w:left="0"/>
              <w:rPr>
                <w:rFonts w:ascii="Arial" w:hAnsi="Arial" w:cs="Arial"/>
                <w:b/>
                <w:color w:val="B40000"/>
                <w:sz w:val="28"/>
                <w:szCs w:val="28"/>
              </w:rPr>
            </w:pPr>
          </w:p>
        </w:tc>
        <w:tc>
          <w:tcPr>
            <w:tcW w:w="2704" w:type="dxa"/>
          </w:tcPr>
          <w:p w:rsidR="003216FF" w:rsidRDefault="003216FF" w:rsidP="00EB5A99">
            <w:pPr>
              <w:pStyle w:val="ListParagraph"/>
              <w:spacing w:after="0"/>
              <w:ind w:left="0"/>
              <w:rPr>
                <w:rFonts w:ascii="Arial" w:hAnsi="Arial" w:cs="Arial"/>
                <w:b/>
                <w:color w:val="B40000"/>
                <w:sz w:val="28"/>
                <w:szCs w:val="28"/>
              </w:rPr>
            </w:pPr>
          </w:p>
        </w:tc>
      </w:tr>
      <w:tr w:rsidR="003216FF" w:rsidTr="00EB5A99">
        <w:tc>
          <w:tcPr>
            <w:tcW w:w="3185" w:type="dxa"/>
          </w:tcPr>
          <w:p w:rsidR="003216FF" w:rsidRPr="003216FF" w:rsidRDefault="00BE5E4F" w:rsidP="00EB5A99">
            <w:pPr>
              <w:contextualSpacing/>
              <w:rPr>
                <w:rFonts w:ascii="Arial" w:hAnsi="Arial" w:cs="Arial"/>
              </w:rPr>
            </w:pPr>
            <w:r>
              <w:rPr>
                <w:rFonts w:ascii="Arial" w:hAnsi="Arial" w:cs="Arial"/>
              </w:rPr>
              <w:t>What can we do as a team to keep the connections up</w:t>
            </w:r>
            <w:r w:rsidR="00126B76">
              <w:rPr>
                <w:rFonts w:ascii="Arial" w:hAnsi="Arial" w:cs="Arial"/>
              </w:rPr>
              <w:t>?</w:t>
            </w:r>
          </w:p>
        </w:tc>
        <w:tc>
          <w:tcPr>
            <w:tcW w:w="3127" w:type="dxa"/>
          </w:tcPr>
          <w:p w:rsidR="003216FF" w:rsidRDefault="003216FF" w:rsidP="00EB5A99">
            <w:pPr>
              <w:pStyle w:val="ListParagraph"/>
              <w:spacing w:after="0"/>
              <w:ind w:left="0"/>
              <w:rPr>
                <w:rFonts w:ascii="Arial" w:hAnsi="Arial" w:cs="Arial"/>
                <w:b/>
                <w:color w:val="B40000"/>
                <w:sz w:val="28"/>
                <w:szCs w:val="28"/>
              </w:rPr>
            </w:pPr>
          </w:p>
        </w:tc>
        <w:tc>
          <w:tcPr>
            <w:tcW w:w="2704" w:type="dxa"/>
          </w:tcPr>
          <w:p w:rsidR="003216FF" w:rsidRDefault="003216FF" w:rsidP="00EB5A99">
            <w:pPr>
              <w:pStyle w:val="ListParagraph"/>
              <w:spacing w:after="0"/>
              <w:ind w:left="0"/>
              <w:rPr>
                <w:rFonts w:ascii="Arial" w:hAnsi="Arial" w:cs="Arial"/>
                <w:b/>
                <w:color w:val="B40000"/>
                <w:sz w:val="28"/>
                <w:szCs w:val="28"/>
              </w:rPr>
            </w:pPr>
          </w:p>
        </w:tc>
      </w:tr>
      <w:tr w:rsidR="00BE5E4F" w:rsidTr="00EB5A99">
        <w:tc>
          <w:tcPr>
            <w:tcW w:w="3185" w:type="dxa"/>
          </w:tcPr>
          <w:p w:rsidR="00BE5E4F" w:rsidRDefault="00BE5E4F" w:rsidP="00EB5A99">
            <w:pPr>
              <w:contextualSpacing/>
              <w:rPr>
                <w:rFonts w:ascii="Arial" w:hAnsi="Arial" w:cs="Arial"/>
              </w:rPr>
            </w:pPr>
            <w:r>
              <w:rPr>
                <w:rFonts w:ascii="Arial" w:hAnsi="Arial" w:cs="Arial"/>
              </w:rPr>
              <w:t xml:space="preserve">Do you know where to find supports and signposts if you or a colleague needed it? </w:t>
            </w:r>
          </w:p>
        </w:tc>
        <w:tc>
          <w:tcPr>
            <w:tcW w:w="3127" w:type="dxa"/>
          </w:tcPr>
          <w:p w:rsidR="00BE5E4F" w:rsidRDefault="00BE5E4F" w:rsidP="00EB5A99">
            <w:pPr>
              <w:pStyle w:val="ListParagraph"/>
              <w:spacing w:after="0"/>
              <w:ind w:left="0"/>
              <w:rPr>
                <w:rFonts w:ascii="Arial" w:hAnsi="Arial" w:cs="Arial"/>
                <w:b/>
                <w:color w:val="B40000"/>
                <w:sz w:val="28"/>
                <w:szCs w:val="28"/>
              </w:rPr>
            </w:pPr>
          </w:p>
        </w:tc>
        <w:tc>
          <w:tcPr>
            <w:tcW w:w="2704" w:type="dxa"/>
          </w:tcPr>
          <w:p w:rsidR="00BE5E4F" w:rsidRDefault="00BE5E4F" w:rsidP="00EB5A99">
            <w:pPr>
              <w:pStyle w:val="ListParagraph"/>
              <w:spacing w:after="0"/>
              <w:ind w:left="0"/>
              <w:rPr>
                <w:rFonts w:ascii="Arial" w:hAnsi="Arial" w:cs="Arial"/>
                <w:b/>
                <w:color w:val="B40000"/>
                <w:sz w:val="28"/>
                <w:szCs w:val="28"/>
              </w:rPr>
            </w:pPr>
          </w:p>
        </w:tc>
      </w:tr>
    </w:tbl>
    <w:p w:rsidR="00126D0E" w:rsidRDefault="00126D0E" w:rsidP="00126D0E">
      <w:pPr>
        <w:contextualSpacing/>
        <w:rPr>
          <w:rFonts w:ascii="Arial" w:hAnsi="Arial" w:cs="Arial"/>
          <w:b/>
        </w:rPr>
      </w:pPr>
    </w:p>
    <w:p w:rsidR="00114ECD" w:rsidRDefault="00CD5D84" w:rsidP="006B7665">
      <w:pPr>
        <w:tabs>
          <w:tab w:val="left" w:pos="2460"/>
        </w:tabs>
        <w:spacing w:after="0" w:line="240" w:lineRule="auto"/>
        <w:jc w:val="both"/>
        <w:rPr>
          <w:rFonts w:ascii="Arial" w:hAnsi="Arial" w:cs="Arial"/>
          <w:b/>
        </w:rPr>
      </w:pPr>
      <w:r>
        <w:rPr>
          <w:rFonts w:ascii="Arial" w:hAnsi="Arial" w:cs="Arial"/>
          <w:b/>
        </w:rPr>
        <w:t>If you require any additional support</w:t>
      </w:r>
      <w:r w:rsidR="003216FF">
        <w:rPr>
          <w:rFonts w:ascii="Arial" w:hAnsi="Arial" w:cs="Arial"/>
          <w:b/>
        </w:rPr>
        <w:t>, speak to</w:t>
      </w:r>
      <w:r w:rsidR="008A759E">
        <w:rPr>
          <w:rFonts w:ascii="Arial" w:hAnsi="Arial" w:cs="Arial"/>
          <w:b/>
        </w:rPr>
        <w:t xml:space="preserve"> a member of the HR team</w:t>
      </w:r>
      <w:r w:rsidR="006B7665">
        <w:rPr>
          <w:rFonts w:ascii="Arial" w:hAnsi="Arial" w:cs="Arial"/>
          <w:b/>
        </w:rPr>
        <w:t xml:space="preserve"> - </w:t>
      </w:r>
      <w:r w:rsidR="008A759E">
        <w:rPr>
          <w:rFonts w:ascii="Arial" w:hAnsi="Arial" w:cs="Arial"/>
          <w:b/>
        </w:rPr>
        <w:t xml:space="preserve"> </w:t>
      </w:r>
    </w:p>
    <w:p w:rsidR="00114ECD" w:rsidRDefault="00114ECD" w:rsidP="006B7665">
      <w:pPr>
        <w:tabs>
          <w:tab w:val="left" w:pos="2460"/>
        </w:tabs>
        <w:spacing w:after="0" w:line="240" w:lineRule="auto"/>
        <w:jc w:val="both"/>
        <w:rPr>
          <w:rFonts w:ascii="Arial" w:hAnsi="Arial" w:cs="Arial"/>
          <w:b/>
        </w:rPr>
      </w:pPr>
    </w:p>
    <w:tbl>
      <w:tblPr>
        <w:tblStyle w:val="TableGrid"/>
        <w:tblW w:w="9493" w:type="dxa"/>
        <w:tblLook w:val="04A0" w:firstRow="1" w:lastRow="0" w:firstColumn="1" w:lastColumn="0" w:noHBand="0" w:noVBand="1"/>
      </w:tblPr>
      <w:tblGrid>
        <w:gridCol w:w="1358"/>
        <w:gridCol w:w="1602"/>
        <w:gridCol w:w="4832"/>
        <w:gridCol w:w="1701"/>
      </w:tblGrid>
      <w:tr w:rsidR="00114ECD" w:rsidTr="00A92A87">
        <w:tc>
          <w:tcPr>
            <w:tcW w:w="9493" w:type="dxa"/>
            <w:gridSpan w:val="4"/>
            <w:shd w:val="clear" w:color="auto" w:fill="FF0000"/>
          </w:tcPr>
          <w:p w:rsidR="00114ECD" w:rsidRPr="00257D28" w:rsidRDefault="00114ECD" w:rsidP="00B21721">
            <w:pPr>
              <w:tabs>
                <w:tab w:val="left" w:pos="2460"/>
              </w:tabs>
              <w:jc w:val="both"/>
              <w:rPr>
                <w:rFonts w:ascii="Arial" w:eastAsia="Times New Roman" w:hAnsi="Arial" w:cs="Times New Roman"/>
                <w:b/>
                <w:color w:val="FFFFFF" w:themeColor="background1"/>
                <w:szCs w:val="24"/>
                <w:lang w:eastAsia="en-GB"/>
              </w:rPr>
            </w:pPr>
            <w:r w:rsidRPr="00257D28">
              <w:rPr>
                <w:rFonts w:ascii="Arial" w:eastAsia="Times New Roman" w:hAnsi="Arial" w:cs="Times New Roman"/>
                <w:b/>
                <w:color w:val="FFFFFF" w:themeColor="background1"/>
                <w:szCs w:val="24"/>
                <w:lang w:eastAsia="en-GB"/>
              </w:rPr>
              <w:t>Wellbeing and Attendance Improvement Adviser</w:t>
            </w:r>
          </w:p>
        </w:tc>
      </w:tr>
      <w:tr w:rsidR="00114ECD" w:rsidTr="00A92A87">
        <w:tc>
          <w:tcPr>
            <w:tcW w:w="1358" w:type="dxa"/>
          </w:tcPr>
          <w:p w:rsidR="00114ECD" w:rsidRPr="00B226F2" w:rsidRDefault="00114ECD" w:rsidP="00B21721">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Name</w:t>
            </w:r>
          </w:p>
        </w:tc>
        <w:tc>
          <w:tcPr>
            <w:tcW w:w="1602" w:type="dxa"/>
          </w:tcPr>
          <w:p w:rsidR="00114ECD" w:rsidRPr="00B226F2" w:rsidRDefault="00114ECD" w:rsidP="00B21721">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Job Title</w:t>
            </w:r>
          </w:p>
        </w:tc>
        <w:tc>
          <w:tcPr>
            <w:tcW w:w="4832" w:type="dxa"/>
          </w:tcPr>
          <w:p w:rsidR="00114ECD" w:rsidRPr="00B226F2" w:rsidRDefault="00114ECD" w:rsidP="00B21721">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Email</w:t>
            </w:r>
          </w:p>
        </w:tc>
        <w:tc>
          <w:tcPr>
            <w:tcW w:w="1701" w:type="dxa"/>
          </w:tcPr>
          <w:p w:rsidR="00114ECD" w:rsidRPr="00B226F2" w:rsidRDefault="00114ECD" w:rsidP="00B21721">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Ext No</w:t>
            </w:r>
          </w:p>
        </w:tc>
      </w:tr>
      <w:tr w:rsidR="00114ECD" w:rsidTr="00A92A87">
        <w:tc>
          <w:tcPr>
            <w:tcW w:w="1358" w:type="dxa"/>
          </w:tcPr>
          <w:p w:rsidR="00114ECD" w:rsidRDefault="00114ECD" w:rsidP="00B21721">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Shona Diack</w:t>
            </w:r>
          </w:p>
        </w:tc>
        <w:tc>
          <w:tcPr>
            <w:tcW w:w="1602" w:type="dxa"/>
          </w:tcPr>
          <w:p w:rsidR="00114ECD" w:rsidRDefault="00114ECD" w:rsidP="00B21721">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Wellbeing and Attendance Improvement Adviser</w:t>
            </w:r>
          </w:p>
        </w:tc>
        <w:tc>
          <w:tcPr>
            <w:tcW w:w="4832" w:type="dxa"/>
          </w:tcPr>
          <w:p w:rsidR="00114ECD" w:rsidRPr="00371AF1" w:rsidRDefault="004F3CDC" w:rsidP="00B21721">
            <w:pPr>
              <w:tabs>
                <w:tab w:val="left" w:pos="2460"/>
              </w:tabs>
              <w:jc w:val="both"/>
              <w:rPr>
                <w:rFonts w:ascii="Arial" w:hAnsi="Arial" w:cs="Arial"/>
              </w:rPr>
            </w:pPr>
            <w:hyperlink r:id="rId11" w:history="1">
              <w:r w:rsidR="00A92A87" w:rsidRPr="0053033E">
                <w:rPr>
                  <w:rStyle w:val="Hyperlink"/>
                  <w:rFonts w:ascii="Arial" w:hAnsi="Arial" w:cs="Arial"/>
                </w:rPr>
                <w:t>shona.diack@eastdunbarton.gov.uk</w:t>
              </w:r>
            </w:hyperlink>
          </w:p>
          <w:p w:rsidR="00114ECD" w:rsidRPr="00371AF1" w:rsidRDefault="00114ECD" w:rsidP="00B21721">
            <w:pPr>
              <w:tabs>
                <w:tab w:val="left" w:pos="2460"/>
              </w:tabs>
              <w:jc w:val="both"/>
              <w:rPr>
                <w:rFonts w:ascii="Arial" w:hAnsi="Arial" w:cs="Arial"/>
              </w:rPr>
            </w:pPr>
          </w:p>
          <w:p w:rsidR="00114ECD" w:rsidRPr="00371AF1" w:rsidRDefault="00114ECD" w:rsidP="00B21721">
            <w:pPr>
              <w:tabs>
                <w:tab w:val="left" w:pos="2460"/>
              </w:tabs>
              <w:jc w:val="both"/>
              <w:rPr>
                <w:rFonts w:ascii="Arial" w:eastAsia="Times New Roman" w:hAnsi="Arial" w:cs="Arial"/>
                <w:szCs w:val="24"/>
                <w:lang w:eastAsia="en-GB"/>
              </w:rPr>
            </w:pPr>
          </w:p>
        </w:tc>
        <w:tc>
          <w:tcPr>
            <w:tcW w:w="1701" w:type="dxa"/>
          </w:tcPr>
          <w:p w:rsidR="00114ECD" w:rsidRDefault="00A92A87" w:rsidP="00B21721">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07725766450</w:t>
            </w:r>
          </w:p>
        </w:tc>
      </w:tr>
    </w:tbl>
    <w:p w:rsidR="00114ECD" w:rsidRDefault="00114ECD" w:rsidP="006B7665">
      <w:pPr>
        <w:tabs>
          <w:tab w:val="left" w:pos="2460"/>
        </w:tabs>
        <w:spacing w:after="0" w:line="240" w:lineRule="auto"/>
        <w:jc w:val="both"/>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4678"/>
        <w:gridCol w:w="1701"/>
      </w:tblGrid>
      <w:tr w:rsidR="00114ECD" w:rsidRPr="00F6253B" w:rsidTr="00B21721">
        <w:tc>
          <w:tcPr>
            <w:tcW w:w="9493" w:type="dxa"/>
            <w:gridSpan w:val="4"/>
            <w:shd w:val="clear" w:color="auto" w:fill="FF0000"/>
          </w:tcPr>
          <w:p w:rsidR="00114ECD" w:rsidRPr="00F6253B" w:rsidRDefault="00114ECD" w:rsidP="00B21721">
            <w:pPr>
              <w:spacing w:after="0" w:line="240" w:lineRule="auto"/>
              <w:jc w:val="both"/>
              <w:rPr>
                <w:rFonts w:ascii="Arial" w:eastAsia="Times New Roman" w:hAnsi="Arial" w:cs="Times New Roman"/>
                <w:b/>
                <w:szCs w:val="24"/>
                <w:lang w:eastAsia="en-GB"/>
              </w:rPr>
            </w:pPr>
            <w:r>
              <w:rPr>
                <w:rFonts w:ascii="Arial" w:eastAsia="Times New Roman" w:hAnsi="Arial" w:cs="Times New Roman"/>
                <w:b/>
                <w:color w:val="FFFFFF" w:themeColor="background1"/>
                <w:szCs w:val="24"/>
                <w:lang w:eastAsia="en-GB"/>
              </w:rPr>
              <w:lastRenderedPageBreak/>
              <w:t>HR Support</w:t>
            </w:r>
          </w:p>
        </w:tc>
      </w:tr>
      <w:tr w:rsidR="00114ECD" w:rsidRPr="00F6253B" w:rsidTr="00B21721">
        <w:tc>
          <w:tcPr>
            <w:tcW w:w="1555" w:type="dxa"/>
            <w:shd w:val="clear" w:color="auto" w:fill="auto"/>
          </w:tcPr>
          <w:p w:rsidR="00114ECD" w:rsidRPr="00F6253B" w:rsidRDefault="00114ECD" w:rsidP="00B21721">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Name</w:t>
            </w:r>
          </w:p>
        </w:tc>
        <w:tc>
          <w:tcPr>
            <w:tcW w:w="1559" w:type="dxa"/>
            <w:shd w:val="clear" w:color="auto" w:fill="auto"/>
          </w:tcPr>
          <w:p w:rsidR="00114ECD" w:rsidRPr="00F6253B" w:rsidRDefault="00114ECD" w:rsidP="00B21721">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Job Title</w:t>
            </w:r>
          </w:p>
        </w:tc>
        <w:tc>
          <w:tcPr>
            <w:tcW w:w="4678" w:type="dxa"/>
            <w:shd w:val="clear" w:color="auto" w:fill="auto"/>
          </w:tcPr>
          <w:p w:rsidR="00114ECD" w:rsidRPr="00F6253B" w:rsidRDefault="00114ECD" w:rsidP="00B21721">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Email</w:t>
            </w:r>
          </w:p>
        </w:tc>
        <w:tc>
          <w:tcPr>
            <w:tcW w:w="1701" w:type="dxa"/>
            <w:shd w:val="clear" w:color="auto" w:fill="auto"/>
          </w:tcPr>
          <w:p w:rsidR="00114ECD" w:rsidRPr="00F6253B" w:rsidRDefault="00114ECD" w:rsidP="00B21721">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Ext No</w:t>
            </w:r>
          </w:p>
        </w:tc>
      </w:tr>
      <w:tr w:rsidR="00114ECD" w:rsidRPr="00F6253B" w:rsidTr="00B21721">
        <w:tc>
          <w:tcPr>
            <w:tcW w:w="1555"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Nikki Edgar</w:t>
            </w:r>
          </w:p>
        </w:tc>
        <w:tc>
          <w:tcPr>
            <w:tcW w:w="1559"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HR Adviser</w:t>
            </w:r>
          </w:p>
        </w:tc>
        <w:tc>
          <w:tcPr>
            <w:tcW w:w="4678" w:type="dxa"/>
            <w:shd w:val="clear" w:color="auto" w:fill="auto"/>
          </w:tcPr>
          <w:p w:rsidR="00114ECD" w:rsidRPr="00F6253B" w:rsidRDefault="004F3CDC" w:rsidP="00B21721">
            <w:pPr>
              <w:spacing w:after="0" w:line="240" w:lineRule="auto"/>
              <w:jc w:val="both"/>
              <w:rPr>
                <w:rFonts w:ascii="Arial" w:eastAsia="Times New Roman" w:hAnsi="Arial" w:cs="Times New Roman"/>
                <w:szCs w:val="24"/>
                <w:lang w:eastAsia="en-GB"/>
              </w:rPr>
            </w:pPr>
            <w:hyperlink r:id="rId12" w:history="1">
              <w:r w:rsidR="00114ECD" w:rsidRPr="00322492">
                <w:rPr>
                  <w:rFonts w:ascii="Arial" w:hAnsi="Arial" w:cs="Arial"/>
                  <w:color w:val="0000FF"/>
                  <w:u w:val="single"/>
                </w:rPr>
                <w:t>nikki.edgar@eastdunbarton.gov.uk</w:t>
              </w:r>
            </w:hyperlink>
            <w:r w:rsidR="00114ECD" w:rsidRPr="00322492">
              <w:rPr>
                <w:rFonts w:ascii="Arial" w:hAnsi="Arial" w:cs="Arial"/>
                <w:color w:val="000000"/>
              </w:rPr>
              <w:t xml:space="preserve"> </w:t>
            </w:r>
          </w:p>
        </w:tc>
        <w:tc>
          <w:tcPr>
            <w:tcW w:w="1701"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07785223945</w:t>
            </w:r>
          </w:p>
        </w:tc>
      </w:tr>
      <w:tr w:rsidR="00114ECD" w:rsidRPr="00F6253B" w:rsidTr="00B21721">
        <w:tc>
          <w:tcPr>
            <w:tcW w:w="1555"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Lorna McLaughlin</w:t>
            </w:r>
          </w:p>
        </w:tc>
        <w:tc>
          <w:tcPr>
            <w:tcW w:w="1559"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 xml:space="preserve">HR Adviser </w:t>
            </w:r>
          </w:p>
        </w:tc>
        <w:tc>
          <w:tcPr>
            <w:tcW w:w="4678" w:type="dxa"/>
            <w:shd w:val="clear" w:color="auto" w:fill="auto"/>
          </w:tcPr>
          <w:p w:rsidR="00114ECD" w:rsidRPr="00F6253B" w:rsidRDefault="004F3CDC" w:rsidP="00B21721">
            <w:pPr>
              <w:spacing w:after="0" w:line="240" w:lineRule="auto"/>
              <w:jc w:val="both"/>
              <w:rPr>
                <w:rFonts w:ascii="Arial" w:eastAsia="Times New Roman" w:hAnsi="Arial" w:cs="Times New Roman"/>
                <w:szCs w:val="24"/>
                <w:lang w:eastAsia="en-GB"/>
              </w:rPr>
            </w:pPr>
            <w:hyperlink r:id="rId13" w:history="1">
              <w:r w:rsidR="00114ECD" w:rsidRPr="00322492">
                <w:rPr>
                  <w:rFonts w:ascii="Arial" w:hAnsi="Arial" w:cs="Arial"/>
                  <w:color w:val="0000FF"/>
                  <w:u w:val="single"/>
                </w:rPr>
                <w:t>lorna.mclaughlin@eastdunbarton.gov.uk</w:t>
              </w:r>
            </w:hyperlink>
            <w:r w:rsidR="00114ECD" w:rsidRPr="00322492">
              <w:rPr>
                <w:rFonts w:ascii="Arial" w:hAnsi="Arial" w:cs="Arial"/>
                <w:color w:val="000000"/>
              </w:rPr>
              <w:t xml:space="preserve"> </w:t>
            </w:r>
          </w:p>
        </w:tc>
        <w:tc>
          <w:tcPr>
            <w:tcW w:w="1701"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0141 7773311 Ext 3423</w:t>
            </w:r>
          </w:p>
        </w:tc>
      </w:tr>
      <w:tr w:rsidR="00114ECD" w:rsidRPr="00F6253B" w:rsidTr="00B21721">
        <w:tc>
          <w:tcPr>
            <w:tcW w:w="1555"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Susie Andrews</w:t>
            </w:r>
          </w:p>
        </w:tc>
        <w:tc>
          <w:tcPr>
            <w:tcW w:w="1559"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 xml:space="preserve">HR Adviser </w:t>
            </w:r>
          </w:p>
        </w:tc>
        <w:tc>
          <w:tcPr>
            <w:tcW w:w="4678" w:type="dxa"/>
            <w:shd w:val="clear" w:color="auto" w:fill="auto"/>
          </w:tcPr>
          <w:p w:rsidR="00114ECD" w:rsidRPr="00F6253B" w:rsidRDefault="004F3CDC" w:rsidP="00B21721">
            <w:pPr>
              <w:spacing w:after="0" w:line="240" w:lineRule="auto"/>
              <w:jc w:val="both"/>
              <w:rPr>
                <w:rFonts w:ascii="Arial" w:eastAsia="Times New Roman" w:hAnsi="Arial" w:cs="Times New Roman"/>
                <w:szCs w:val="24"/>
                <w:lang w:eastAsia="en-GB"/>
              </w:rPr>
            </w:pPr>
            <w:hyperlink r:id="rId14" w:history="1">
              <w:r w:rsidR="00114ECD" w:rsidRPr="00322492">
                <w:rPr>
                  <w:rFonts w:ascii="Arial" w:hAnsi="Arial" w:cs="Arial"/>
                  <w:color w:val="0000FF"/>
                  <w:u w:val="single"/>
                </w:rPr>
                <w:t>susie.andrews@eastdunbarton.gov.uk</w:t>
              </w:r>
            </w:hyperlink>
            <w:r w:rsidR="00114ECD" w:rsidRPr="00322492">
              <w:rPr>
                <w:rFonts w:ascii="Arial" w:hAnsi="Arial" w:cs="Arial"/>
                <w:color w:val="000000"/>
              </w:rPr>
              <w:t xml:space="preserve"> </w:t>
            </w:r>
          </w:p>
        </w:tc>
        <w:tc>
          <w:tcPr>
            <w:tcW w:w="1701" w:type="dxa"/>
            <w:shd w:val="clear" w:color="auto" w:fill="auto"/>
          </w:tcPr>
          <w:p w:rsidR="00114ECD" w:rsidRPr="00F6253B" w:rsidRDefault="00114ECD" w:rsidP="00B21721">
            <w:pPr>
              <w:spacing w:after="0" w:line="240" w:lineRule="auto"/>
              <w:jc w:val="both"/>
              <w:rPr>
                <w:rFonts w:ascii="Arial" w:eastAsia="Times New Roman" w:hAnsi="Arial" w:cs="Times New Roman"/>
                <w:szCs w:val="24"/>
                <w:lang w:eastAsia="en-GB"/>
              </w:rPr>
            </w:pPr>
            <w:r w:rsidRPr="00322492">
              <w:rPr>
                <w:rFonts w:ascii="Arial" w:hAnsi="Arial" w:cs="Arial"/>
                <w:color w:val="000000"/>
              </w:rPr>
              <w:t>07785 761 227</w:t>
            </w:r>
          </w:p>
        </w:tc>
      </w:tr>
      <w:tr w:rsidR="00114ECD" w:rsidRPr="00322492" w:rsidTr="00B21721">
        <w:tc>
          <w:tcPr>
            <w:tcW w:w="1555" w:type="dxa"/>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Susan Hamilton</w:t>
            </w:r>
          </w:p>
        </w:tc>
        <w:tc>
          <w:tcPr>
            <w:tcW w:w="1559" w:type="dxa"/>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 xml:space="preserve">HR Adviser </w:t>
            </w:r>
          </w:p>
        </w:tc>
        <w:tc>
          <w:tcPr>
            <w:tcW w:w="4678" w:type="dxa"/>
            <w:shd w:val="clear" w:color="auto" w:fill="auto"/>
          </w:tcPr>
          <w:p w:rsidR="00114ECD" w:rsidRPr="00322492" w:rsidRDefault="004F3CDC" w:rsidP="00B21721">
            <w:pPr>
              <w:spacing w:after="0" w:line="240" w:lineRule="auto"/>
              <w:jc w:val="both"/>
              <w:rPr>
                <w:rFonts w:ascii="Arial" w:hAnsi="Arial" w:cs="Arial"/>
                <w:color w:val="000000"/>
              </w:rPr>
            </w:pPr>
            <w:hyperlink r:id="rId15" w:history="1">
              <w:r w:rsidR="00114ECD" w:rsidRPr="00322492">
                <w:rPr>
                  <w:rFonts w:ascii="Arial" w:hAnsi="Arial" w:cs="Arial"/>
                  <w:color w:val="0000FF"/>
                  <w:u w:val="single"/>
                </w:rPr>
                <w:t>susan.hamilton@eastdunbarton.gov.uk</w:t>
              </w:r>
            </w:hyperlink>
            <w:r w:rsidR="00114ECD" w:rsidRPr="00322492">
              <w:rPr>
                <w:rFonts w:ascii="Arial" w:hAnsi="Arial" w:cs="Arial"/>
                <w:color w:val="000000"/>
              </w:rPr>
              <w:t xml:space="preserve"> </w:t>
            </w:r>
          </w:p>
        </w:tc>
        <w:tc>
          <w:tcPr>
            <w:tcW w:w="1701" w:type="dxa"/>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07785 518 374</w:t>
            </w:r>
          </w:p>
        </w:tc>
      </w:tr>
      <w:tr w:rsidR="00114ECD" w:rsidRPr="00322492" w:rsidTr="00B21721">
        <w:tc>
          <w:tcPr>
            <w:tcW w:w="1555"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Natalie Moyes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HR Adviser</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4F3CDC" w:rsidP="00B21721">
            <w:pPr>
              <w:spacing w:after="0" w:line="240" w:lineRule="auto"/>
              <w:jc w:val="both"/>
              <w:rPr>
                <w:rFonts w:ascii="Arial" w:hAnsi="Arial" w:cs="Arial"/>
                <w:color w:val="000000"/>
              </w:rPr>
            </w:pPr>
            <w:hyperlink r:id="rId16" w:history="1">
              <w:r w:rsidR="00114ECD" w:rsidRPr="00322492">
                <w:rPr>
                  <w:rStyle w:val="Hyperlink"/>
                  <w:rFonts w:ascii="Arial" w:hAnsi="Arial" w:cs="Arial"/>
                </w:rPr>
                <w:t>natalie.moyes@eastdunbarton.gov.uk</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0141 6013172</w:t>
            </w:r>
          </w:p>
        </w:tc>
      </w:tr>
      <w:tr w:rsidR="00114ECD" w:rsidRPr="00322492" w:rsidTr="00B21721">
        <w:tc>
          <w:tcPr>
            <w:tcW w:w="1555"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Anne Marie Cunningham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Team Leader HR Operations</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4F3CDC" w:rsidP="00B21721">
            <w:pPr>
              <w:spacing w:after="0" w:line="240" w:lineRule="auto"/>
              <w:jc w:val="both"/>
              <w:rPr>
                <w:rFonts w:ascii="Arial" w:hAnsi="Arial" w:cs="Arial"/>
                <w:color w:val="000000"/>
              </w:rPr>
            </w:pPr>
            <w:hyperlink r:id="rId17" w:history="1">
              <w:r w:rsidR="00114ECD" w:rsidRPr="00322492">
                <w:rPr>
                  <w:rFonts w:ascii="Arial" w:hAnsi="Arial" w:cs="Arial"/>
                  <w:color w:val="0000FF"/>
                  <w:u w:val="single"/>
                </w:rPr>
                <w:t>annemarie</w:t>
              </w:r>
              <w:r w:rsidR="00114ECD" w:rsidRPr="00322492">
                <w:rPr>
                  <w:rFonts w:ascii="Arial" w:hAnsi="Arial" w:cs="Arial"/>
                  <w:b/>
                  <w:bCs/>
                  <w:color w:val="0000FF"/>
                  <w:u w:val="single"/>
                </w:rPr>
                <w:t>_</w:t>
              </w:r>
              <w:r w:rsidR="00114ECD" w:rsidRPr="00322492">
                <w:rPr>
                  <w:rFonts w:ascii="Arial" w:hAnsi="Arial" w:cs="Arial"/>
                  <w:color w:val="0000FF"/>
                  <w:u w:val="single"/>
                </w:rPr>
                <w:t>cunningham@eastdunbarton.gov.uk</w:t>
              </w:r>
            </w:hyperlink>
            <w:r w:rsidR="00114ECD" w:rsidRPr="00322492">
              <w:rPr>
                <w:rFonts w:ascii="Arial" w:hAnsi="Arial"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0141 574 5535</w:t>
            </w:r>
          </w:p>
        </w:tc>
      </w:tr>
      <w:tr w:rsidR="00114ECD" w:rsidRPr="00322492" w:rsidTr="00B21721">
        <w:tc>
          <w:tcPr>
            <w:tcW w:w="1555"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Caroline Smith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HR Business Partner</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4ECD" w:rsidRDefault="004F3CDC" w:rsidP="00B21721">
            <w:pPr>
              <w:spacing w:after="0" w:line="240" w:lineRule="auto"/>
              <w:jc w:val="both"/>
              <w:rPr>
                <w:rFonts w:ascii="Arial" w:hAnsi="Arial" w:cs="Arial"/>
                <w:color w:val="000000"/>
              </w:rPr>
            </w:pPr>
            <w:hyperlink r:id="rId18" w:history="1">
              <w:r w:rsidR="00A92A87" w:rsidRPr="0053033E">
                <w:rPr>
                  <w:rStyle w:val="Hyperlink"/>
                  <w:rFonts w:ascii="Arial" w:hAnsi="Arial" w:cs="Arial"/>
                </w:rPr>
                <w:t>caroline.smith@eastdunbarton.gov.uk</w:t>
              </w:r>
            </w:hyperlink>
          </w:p>
          <w:p w:rsidR="00A92A87" w:rsidRPr="00322492" w:rsidRDefault="00A92A87" w:rsidP="00B21721">
            <w:pPr>
              <w:spacing w:after="0" w:line="240" w:lineRule="auto"/>
              <w:jc w:val="both"/>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07917 638789</w:t>
            </w:r>
          </w:p>
        </w:tc>
      </w:tr>
      <w:tr w:rsidR="00114ECD" w:rsidRPr="00322492" w:rsidTr="00B21721">
        <w:tc>
          <w:tcPr>
            <w:tcW w:w="1555"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Lesley Milligan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HR Business Partner</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4ECD" w:rsidRDefault="004F3CDC" w:rsidP="00B21721">
            <w:pPr>
              <w:spacing w:after="0" w:line="240" w:lineRule="auto"/>
              <w:jc w:val="both"/>
              <w:rPr>
                <w:rFonts w:ascii="Arial" w:hAnsi="Arial" w:cs="Arial"/>
                <w:color w:val="000000"/>
              </w:rPr>
            </w:pPr>
            <w:hyperlink r:id="rId19" w:history="1">
              <w:r w:rsidR="00A92A87" w:rsidRPr="0053033E">
                <w:rPr>
                  <w:rStyle w:val="Hyperlink"/>
                  <w:rFonts w:ascii="Arial" w:hAnsi="Arial" w:cs="Arial"/>
                </w:rPr>
                <w:t>lesley.milligan@eastdunbarton.gov.uk</w:t>
              </w:r>
            </w:hyperlink>
          </w:p>
          <w:p w:rsidR="00A92A87" w:rsidRPr="00322492" w:rsidRDefault="00A92A87" w:rsidP="00B21721">
            <w:pPr>
              <w:spacing w:after="0" w:line="240" w:lineRule="auto"/>
              <w:jc w:val="both"/>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0141  574 5648</w:t>
            </w:r>
          </w:p>
        </w:tc>
      </w:tr>
      <w:tr w:rsidR="00114ECD" w:rsidRPr="00322492" w:rsidTr="00B21721">
        <w:tc>
          <w:tcPr>
            <w:tcW w:w="1555"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Craig Robertson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HR Business Partner</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4ECD" w:rsidRDefault="004F3CDC" w:rsidP="00B21721">
            <w:pPr>
              <w:spacing w:after="0" w:line="240" w:lineRule="auto"/>
              <w:jc w:val="both"/>
              <w:rPr>
                <w:rFonts w:ascii="Arial" w:hAnsi="Arial" w:cs="Arial"/>
                <w:color w:val="000000"/>
              </w:rPr>
            </w:pPr>
            <w:hyperlink r:id="rId20" w:history="1">
              <w:r w:rsidR="00A92A87" w:rsidRPr="0053033E">
                <w:rPr>
                  <w:rStyle w:val="Hyperlink"/>
                  <w:rFonts w:ascii="Arial" w:hAnsi="Arial" w:cs="Arial"/>
                </w:rPr>
                <w:t>craig.robertson@eastdunbarton.gov.uk</w:t>
              </w:r>
            </w:hyperlink>
          </w:p>
          <w:p w:rsidR="00A92A87" w:rsidRPr="00322492" w:rsidRDefault="00A92A87" w:rsidP="00B21721">
            <w:pPr>
              <w:spacing w:after="0" w:line="240" w:lineRule="auto"/>
              <w:jc w:val="both"/>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0141 7773311  Ext 3216</w:t>
            </w:r>
          </w:p>
        </w:tc>
      </w:tr>
      <w:tr w:rsidR="00114ECD" w:rsidRPr="00322492" w:rsidTr="00B21721">
        <w:tc>
          <w:tcPr>
            <w:tcW w:w="1555"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Alison Nisbet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HR Business Partner</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4ECD" w:rsidRDefault="004F3CDC" w:rsidP="00B21721">
            <w:pPr>
              <w:spacing w:after="0" w:line="240" w:lineRule="auto"/>
              <w:jc w:val="both"/>
              <w:rPr>
                <w:rFonts w:ascii="Arial" w:hAnsi="Arial" w:cs="Arial"/>
                <w:color w:val="000000"/>
              </w:rPr>
            </w:pPr>
            <w:hyperlink r:id="rId21" w:history="1">
              <w:r w:rsidR="00A92A87" w:rsidRPr="0053033E">
                <w:rPr>
                  <w:rStyle w:val="Hyperlink"/>
                  <w:rFonts w:ascii="Arial" w:hAnsi="Arial" w:cs="Arial"/>
                </w:rPr>
                <w:t>alison.nisbet@eastdunbarton.gov.uk</w:t>
              </w:r>
            </w:hyperlink>
          </w:p>
          <w:p w:rsidR="00A92A87" w:rsidRPr="00322492" w:rsidRDefault="00A92A87" w:rsidP="00B21721">
            <w:pPr>
              <w:spacing w:after="0" w:line="240" w:lineRule="auto"/>
              <w:jc w:val="both"/>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autoSpaceDE w:val="0"/>
              <w:autoSpaceDN w:val="0"/>
              <w:adjustRightInd w:val="0"/>
              <w:spacing w:after="0" w:line="240" w:lineRule="auto"/>
              <w:ind w:left="15"/>
              <w:jc w:val="both"/>
              <w:rPr>
                <w:rFonts w:ascii="Arial" w:hAnsi="Arial" w:cs="Arial"/>
                <w:color w:val="000000"/>
              </w:rPr>
            </w:pPr>
            <w:r w:rsidRPr="00322492">
              <w:rPr>
                <w:rFonts w:ascii="Arial" w:hAnsi="Arial" w:cs="Arial"/>
                <w:color w:val="000000"/>
              </w:rPr>
              <w:t>0141 7773311</w:t>
            </w:r>
          </w:p>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Ext 3252</w:t>
            </w:r>
          </w:p>
        </w:tc>
      </w:tr>
      <w:tr w:rsidR="00114ECD" w:rsidRPr="00322492" w:rsidTr="00B21721">
        <w:tc>
          <w:tcPr>
            <w:tcW w:w="1555"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Lisa MacGregor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spacing w:after="0" w:line="240" w:lineRule="auto"/>
              <w:jc w:val="both"/>
              <w:rPr>
                <w:rFonts w:ascii="Arial" w:hAnsi="Arial" w:cs="Arial"/>
                <w:color w:val="000000"/>
              </w:rPr>
            </w:pPr>
            <w:r w:rsidRPr="00322492">
              <w:rPr>
                <w:rFonts w:ascii="Arial" w:hAnsi="Arial" w:cs="Arial"/>
                <w:color w:val="000000"/>
              </w:rPr>
              <w:t>Team Leader Organisation Development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4ECD" w:rsidRDefault="004F3CDC" w:rsidP="00B21721">
            <w:pPr>
              <w:spacing w:after="0" w:line="240" w:lineRule="auto"/>
              <w:jc w:val="both"/>
              <w:rPr>
                <w:rFonts w:ascii="Arial" w:hAnsi="Arial" w:cs="Arial"/>
                <w:color w:val="000000"/>
              </w:rPr>
            </w:pPr>
            <w:hyperlink r:id="rId22" w:history="1">
              <w:r w:rsidR="00A92A87" w:rsidRPr="0053033E">
                <w:rPr>
                  <w:rStyle w:val="Hyperlink"/>
                  <w:rFonts w:ascii="Arial" w:hAnsi="Arial" w:cs="Arial"/>
                </w:rPr>
                <w:t>lisa.macgregor@eastdunbarton.gov.uk</w:t>
              </w:r>
            </w:hyperlink>
          </w:p>
          <w:p w:rsidR="00A92A87" w:rsidRPr="00322492" w:rsidRDefault="00A92A87" w:rsidP="00B21721">
            <w:pPr>
              <w:spacing w:after="0" w:line="240" w:lineRule="auto"/>
              <w:jc w:val="both"/>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4ECD" w:rsidRPr="00322492" w:rsidRDefault="00114ECD" w:rsidP="00B21721">
            <w:pPr>
              <w:autoSpaceDE w:val="0"/>
              <w:autoSpaceDN w:val="0"/>
              <w:adjustRightInd w:val="0"/>
              <w:spacing w:after="0" w:line="240" w:lineRule="auto"/>
              <w:ind w:left="15"/>
              <w:jc w:val="both"/>
              <w:rPr>
                <w:rFonts w:ascii="Arial" w:hAnsi="Arial" w:cs="Arial"/>
                <w:color w:val="000000"/>
              </w:rPr>
            </w:pPr>
            <w:r w:rsidRPr="00322492">
              <w:rPr>
                <w:rFonts w:ascii="Arial" w:hAnsi="Arial" w:cs="Arial"/>
                <w:color w:val="000000"/>
              </w:rPr>
              <w:t>0141 7773311</w:t>
            </w:r>
          </w:p>
          <w:p w:rsidR="00114ECD" w:rsidRPr="00322492" w:rsidRDefault="00114ECD" w:rsidP="00B21721">
            <w:pPr>
              <w:autoSpaceDE w:val="0"/>
              <w:autoSpaceDN w:val="0"/>
              <w:adjustRightInd w:val="0"/>
              <w:spacing w:after="0" w:line="240" w:lineRule="auto"/>
              <w:ind w:left="15"/>
              <w:jc w:val="both"/>
              <w:rPr>
                <w:rFonts w:ascii="Arial" w:hAnsi="Arial" w:cs="Arial"/>
                <w:color w:val="000000"/>
              </w:rPr>
            </w:pPr>
            <w:r w:rsidRPr="00322492">
              <w:rPr>
                <w:rFonts w:ascii="Arial" w:hAnsi="Arial" w:cs="Arial"/>
                <w:color w:val="000000"/>
              </w:rPr>
              <w:t>Ext 3429</w:t>
            </w:r>
          </w:p>
        </w:tc>
      </w:tr>
    </w:tbl>
    <w:p w:rsidR="00114ECD" w:rsidRDefault="00114ECD" w:rsidP="006B7665">
      <w:pPr>
        <w:tabs>
          <w:tab w:val="left" w:pos="2460"/>
        </w:tabs>
        <w:spacing w:after="0" w:line="240" w:lineRule="auto"/>
        <w:jc w:val="both"/>
        <w:rPr>
          <w:rFonts w:ascii="Arial" w:hAnsi="Arial" w:cs="Arial"/>
          <w:b/>
        </w:rPr>
      </w:pPr>
    </w:p>
    <w:p w:rsidR="00114ECD" w:rsidRDefault="00114ECD" w:rsidP="006B7665">
      <w:pPr>
        <w:tabs>
          <w:tab w:val="left" w:pos="2460"/>
        </w:tabs>
        <w:spacing w:after="0" w:line="240" w:lineRule="auto"/>
        <w:jc w:val="both"/>
        <w:rPr>
          <w:rFonts w:ascii="Arial" w:hAnsi="Arial" w:cs="Arial"/>
          <w:b/>
        </w:rPr>
      </w:pPr>
    </w:p>
    <w:p w:rsidR="006B7665" w:rsidRPr="00F6253B" w:rsidRDefault="006B7665" w:rsidP="006B7665">
      <w:pPr>
        <w:tabs>
          <w:tab w:val="left" w:pos="2460"/>
        </w:tabs>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Contact details can</w:t>
      </w:r>
      <w:r w:rsidRPr="00F6253B">
        <w:rPr>
          <w:rFonts w:ascii="Arial" w:eastAsia="Times New Roman" w:hAnsi="Arial" w:cs="Times New Roman"/>
          <w:szCs w:val="24"/>
          <w:lang w:eastAsia="en-GB"/>
        </w:rPr>
        <w:t xml:space="preserve"> </w:t>
      </w:r>
      <w:r w:rsidR="00114ECD">
        <w:rPr>
          <w:rFonts w:ascii="Arial" w:eastAsia="Times New Roman" w:hAnsi="Arial" w:cs="Times New Roman"/>
          <w:szCs w:val="24"/>
          <w:lang w:eastAsia="en-GB"/>
        </w:rPr>
        <w:t xml:space="preserve">also </w:t>
      </w:r>
      <w:r w:rsidRPr="00F6253B">
        <w:rPr>
          <w:rFonts w:ascii="Arial" w:eastAsia="Times New Roman" w:hAnsi="Arial" w:cs="Times New Roman"/>
          <w:szCs w:val="24"/>
          <w:lang w:eastAsia="en-GB"/>
        </w:rPr>
        <w:t xml:space="preserve">be found on the Hub at: </w:t>
      </w:r>
      <w:hyperlink r:id="rId23" w:history="1">
        <w:r w:rsidR="00A92A87">
          <w:rPr>
            <w:rFonts w:ascii="Arial" w:eastAsia="Times New Roman" w:hAnsi="Arial" w:cs="Times New Roman"/>
            <w:color w:val="0000FF"/>
            <w:szCs w:val="24"/>
            <w:u w:val="single"/>
            <w:lang w:eastAsia="en-GB"/>
          </w:rPr>
          <w:t xml:space="preserve">HR &amp; OD </w:t>
        </w:r>
        <w:r w:rsidRPr="00F6253B">
          <w:rPr>
            <w:rFonts w:ascii="Arial" w:eastAsia="Times New Roman" w:hAnsi="Arial" w:cs="Times New Roman"/>
            <w:color w:val="0000FF"/>
            <w:szCs w:val="24"/>
            <w:u w:val="single"/>
            <w:lang w:eastAsia="en-GB"/>
          </w:rPr>
          <w:t>Contact List</w:t>
        </w:r>
      </w:hyperlink>
    </w:p>
    <w:p w:rsidR="00CD5D84" w:rsidRDefault="006B7665" w:rsidP="006B7665">
      <w:pPr>
        <w:contextualSpacing/>
        <w:rPr>
          <w:rFonts w:ascii="Arial" w:hAnsi="Arial" w:cs="Arial"/>
          <w:b/>
        </w:rPr>
      </w:pPr>
      <w:r>
        <w:rPr>
          <w:rFonts w:ascii="Arial" w:hAnsi="Arial" w:cs="Arial"/>
          <w:b/>
        </w:rPr>
        <w:t xml:space="preserve"> </w:t>
      </w:r>
    </w:p>
    <w:p w:rsidR="00CD5D84" w:rsidRDefault="00CD5D84" w:rsidP="00126D0E">
      <w:pPr>
        <w:contextualSpacing/>
        <w:rPr>
          <w:rFonts w:ascii="Arial" w:hAnsi="Arial" w:cs="Arial"/>
          <w:b/>
        </w:rPr>
      </w:pPr>
    </w:p>
    <w:p w:rsidR="00330205" w:rsidRDefault="00330205" w:rsidP="00330205">
      <w:pPr>
        <w:tabs>
          <w:tab w:val="left" w:pos="2460"/>
        </w:tabs>
        <w:spacing w:after="0" w:line="240" w:lineRule="auto"/>
        <w:jc w:val="both"/>
        <w:rPr>
          <w:rFonts w:ascii="Arial" w:eastAsia="Times New Roman" w:hAnsi="Arial" w:cs="Times New Roman"/>
          <w:szCs w:val="24"/>
          <w:lang w:eastAsia="en-GB"/>
        </w:rPr>
      </w:pPr>
    </w:p>
    <w:p w:rsidR="000A232D" w:rsidRPr="00304E78" w:rsidRDefault="000A232D" w:rsidP="00304E78">
      <w:pPr>
        <w:ind w:firstLine="720"/>
        <w:rPr>
          <w:rFonts w:ascii="Arial" w:hAnsi="Arial" w:cs="Arial"/>
          <w:sz w:val="36"/>
          <w:szCs w:val="36"/>
        </w:rPr>
      </w:pPr>
    </w:p>
    <w:sectPr w:rsidR="000A232D" w:rsidRPr="00304E78" w:rsidSect="003D7E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DC" w:rsidRDefault="004F3CDC" w:rsidP="00304E78">
      <w:pPr>
        <w:spacing w:after="0" w:line="240" w:lineRule="auto"/>
      </w:pPr>
      <w:r>
        <w:separator/>
      </w:r>
    </w:p>
  </w:endnote>
  <w:endnote w:type="continuationSeparator" w:id="0">
    <w:p w:rsidR="004F3CDC" w:rsidRDefault="004F3CDC" w:rsidP="0030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CD" w:rsidRPr="00DD7483" w:rsidRDefault="00DD7483" w:rsidP="00DD7483">
    <w:pPr>
      <w:pStyle w:val="Footer"/>
      <w:pBdr>
        <w:top w:val="single" w:sz="12" w:space="1" w:color="auto"/>
      </w:pBdr>
      <w:jc w:val="right"/>
      <w:rPr>
        <w:rFonts w:ascii="Arial" w:hAnsi="Arial" w:cs="Arial"/>
        <w:sz w:val="20"/>
        <w:szCs w:val="20"/>
      </w:rPr>
    </w:pPr>
    <w:r w:rsidRPr="00DD7483">
      <w:rPr>
        <w:rFonts w:ascii="Arial" w:hAnsi="Arial" w:cs="Arial"/>
        <w:sz w:val="20"/>
        <w:szCs w:val="20"/>
      </w:rPr>
      <w:t>Human Resources &amp; Organisational Development</w:t>
    </w:r>
  </w:p>
  <w:p w:rsidR="00DD7483" w:rsidRPr="00DD7483" w:rsidRDefault="00DD7483" w:rsidP="00DD7483">
    <w:pPr>
      <w:pStyle w:val="Footer"/>
      <w:pBdr>
        <w:top w:val="single" w:sz="12" w:space="1" w:color="auto"/>
      </w:pBdr>
      <w:jc w:val="right"/>
      <w:rPr>
        <w:rFonts w:ascii="Arial" w:hAnsi="Arial" w:cs="Arial"/>
        <w:sz w:val="20"/>
        <w:szCs w:val="20"/>
      </w:rPr>
    </w:pPr>
    <w:r w:rsidRPr="00DD7483">
      <w:rPr>
        <w:rFonts w:ascii="Arial" w:hAnsi="Arial" w:cs="Arial"/>
        <w:sz w:val="20"/>
        <w:szCs w:val="20"/>
      </w:rPr>
      <w:t>How To Support Remote Workers</w:t>
    </w:r>
  </w:p>
  <w:p w:rsidR="00DD7483" w:rsidRPr="00DD7483" w:rsidRDefault="00DD7483" w:rsidP="00DD7483">
    <w:pPr>
      <w:pStyle w:val="Footer"/>
      <w:pBdr>
        <w:top w:val="single" w:sz="12" w:space="1" w:color="auto"/>
      </w:pBdr>
      <w:jc w:val="right"/>
      <w:rPr>
        <w:rFonts w:ascii="Arial" w:hAnsi="Arial" w:cs="Arial"/>
        <w:sz w:val="20"/>
        <w:szCs w:val="20"/>
      </w:rPr>
    </w:pPr>
    <w:r w:rsidRPr="00DD7483">
      <w:rPr>
        <w:rFonts w:ascii="Arial" w:hAnsi="Arial" w:cs="Arial"/>
        <w:sz w:val="20"/>
        <w:szCs w:val="20"/>
      </w:rPr>
      <w:t xml:space="preserve">June 2020: Page </w:t>
    </w:r>
    <w:r w:rsidRPr="00DD7483">
      <w:rPr>
        <w:rFonts w:ascii="Arial" w:hAnsi="Arial" w:cs="Arial"/>
        <w:sz w:val="20"/>
        <w:szCs w:val="20"/>
      </w:rPr>
      <w:fldChar w:fldCharType="begin"/>
    </w:r>
    <w:r w:rsidRPr="00DD7483">
      <w:rPr>
        <w:rFonts w:ascii="Arial" w:hAnsi="Arial" w:cs="Arial"/>
        <w:sz w:val="20"/>
        <w:szCs w:val="20"/>
      </w:rPr>
      <w:instrText xml:space="preserve"> PAGE   \* MERGEFORMAT </w:instrText>
    </w:r>
    <w:r w:rsidRPr="00DD7483">
      <w:rPr>
        <w:rFonts w:ascii="Arial" w:hAnsi="Arial" w:cs="Arial"/>
        <w:sz w:val="20"/>
        <w:szCs w:val="20"/>
      </w:rPr>
      <w:fldChar w:fldCharType="separate"/>
    </w:r>
    <w:r w:rsidR="00B579B3">
      <w:rPr>
        <w:rFonts w:ascii="Arial" w:hAnsi="Arial" w:cs="Arial"/>
        <w:noProof/>
        <w:sz w:val="20"/>
        <w:szCs w:val="20"/>
      </w:rPr>
      <w:t>1</w:t>
    </w:r>
    <w:r w:rsidRPr="00DD7483">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DC" w:rsidRDefault="004F3CDC" w:rsidP="00304E78">
      <w:pPr>
        <w:spacing w:after="0" w:line="240" w:lineRule="auto"/>
      </w:pPr>
      <w:r>
        <w:separator/>
      </w:r>
    </w:p>
  </w:footnote>
  <w:footnote w:type="continuationSeparator" w:id="0">
    <w:p w:rsidR="004F3CDC" w:rsidRDefault="004F3CDC" w:rsidP="00304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78" w:rsidRPr="00F775F3" w:rsidRDefault="00304E78" w:rsidP="00304E78">
    <w:pPr>
      <w:pStyle w:val="Header"/>
      <w:rPr>
        <w:b/>
        <w:sz w:val="28"/>
        <w:szCs w:val="28"/>
      </w:rPr>
    </w:pPr>
    <w:r w:rsidRPr="00F775F3">
      <w:rPr>
        <w:rFonts w:ascii="Arial" w:eastAsia="Times New Roman" w:hAnsi="Arial" w:cs="Arial"/>
        <w:b/>
        <w:noProof/>
        <w:color w:val="FF0000"/>
        <w:sz w:val="28"/>
        <w:szCs w:val="28"/>
        <w:lang w:eastAsia="en-GB"/>
      </w:rPr>
      <w:drawing>
        <wp:anchor distT="0" distB="0" distL="114300" distR="114300" simplePos="0" relativeHeight="251659264" behindDoc="0" locked="0" layoutInCell="1" allowOverlap="1" wp14:anchorId="426833B6" wp14:editId="3294B02C">
          <wp:simplePos x="0" y="0"/>
          <wp:positionH relativeFrom="column">
            <wp:posOffset>3743325</wp:posOffset>
          </wp:positionH>
          <wp:positionV relativeFrom="paragraph">
            <wp:posOffset>-149728</wp:posOffset>
          </wp:positionV>
          <wp:extent cx="1899920" cy="44767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Matter logo_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920" cy="447675"/>
                  </a:xfrm>
                  <a:prstGeom prst="rect">
                    <a:avLst/>
                  </a:prstGeom>
                </pic:spPr>
              </pic:pic>
            </a:graphicData>
          </a:graphic>
          <wp14:sizeRelH relativeFrom="page">
            <wp14:pctWidth>0</wp14:pctWidth>
          </wp14:sizeRelH>
          <wp14:sizeRelV relativeFrom="page">
            <wp14:pctHeight>0</wp14:pctHeight>
          </wp14:sizeRelV>
        </wp:anchor>
      </w:drawing>
    </w:r>
    <w:r w:rsidRPr="00F775F3">
      <w:rPr>
        <w:b/>
        <w:sz w:val="28"/>
        <w:szCs w:val="28"/>
      </w:rPr>
      <w:t xml:space="preserve">How </w:t>
    </w:r>
    <w:r w:rsidR="006C0959" w:rsidRPr="00F775F3">
      <w:rPr>
        <w:b/>
        <w:sz w:val="28"/>
        <w:szCs w:val="28"/>
      </w:rPr>
      <w:t>T</w:t>
    </w:r>
    <w:r w:rsidRPr="00F775F3">
      <w:rPr>
        <w:b/>
        <w:sz w:val="28"/>
        <w:szCs w:val="28"/>
      </w:rPr>
      <w:t>o….</w:t>
    </w:r>
  </w:p>
  <w:p w:rsidR="00304E78" w:rsidRPr="00F775F3" w:rsidRDefault="00F775F3" w:rsidP="00304E78">
    <w:pPr>
      <w:pStyle w:val="Header"/>
      <w:pBdr>
        <w:bottom w:val="single" w:sz="18" w:space="1" w:color="auto"/>
      </w:pBdr>
      <w:rPr>
        <w:b/>
        <w:sz w:val="28"/>
        <w:szCs w:val="28"/>
      </w:rPr>
    </w:pPr>
    <w:r w:rsidRPr="00F775F3">
      <w:rPr>
        <w:b/>
        <w:sz w:val="28"/>
        <w:szCs w:val="28"/>
      </w:rPr>
      <w:t>Support remote workers</w:t>
    </w:r>
  </w:p>
  <w:p w:rsidR="00304E78" w:rsidRDefault="0030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C22"/>
    <w:multiLevelType w:val="hybridMultilevel"/>
    <w:tmpl w:val="3FD6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C5D"/>
    <w:multiLevelType w:val="hybridMultilevel"/>
    <w:tmpl w:val="F584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83D09"/>
    <w:multiLevelType w:val="hybridMultilevel"/>
    <w:tmpl w:val="7016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95859"/>
    <w:multiLevelType w:val="hybridMultilevel"/>
    <w:tmpl w:val="B0C89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036540"/>
    <w:multiLevelType w:val="hybridMultilevel"/>
    <w:tmpl w:val="F17E2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272A40BE"/>
    <w:multiLevelType w:val="hybridMultilevel"/>
    <w:tmpl w:val="F5FEB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F2D63"/>
    <w:multiLevelType w:val="hybridMultilevel"/>
    <w:tmpl w:val="E424F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A91AC0"/>
    <w:multiLevelType w:val="multilevel"/>
    <w:tmpl w:val="5662428E"/>
    <w:lvl w:ilvl="0">
      <w:start w:val="1"/>
      <w:numFmt w:val="decimal"/>
      <w:pStyle w:val="MHEADING1"/>
      <w:lvlText w:val="%1"/>
      <w:lvlJc w:val="left"/>
      <w:pPr>
        <w:tabs>
          <w:tab w:val="num" w:pos="858"/>
        </w:tabs>
        <w:ind w:left="858" w:hanging="432"/>
      </w:pPr>
      <w:rPr>
        <w:rFonts w:hint="default"/>
      </w:rPr>
    </w:lvl>
    <w:lvl w:ilvl="1">
      <w:start w:val="1"/>
      <w:numFmt w:val="decimal"/>
      <w:pStyle w:val="MHEADING2"/>
      <w:lvlText w:val="%1.%2"/>
      <w:lvlJc w:val="left"/>
      <w:pPr>
        <w:tabs>
          <w:tab w:val="num" w:pos="576"/>
        </w:tabs>
        <w:ind w:left="576" w:hanging="576"/>
      </w:pPr>
      <w:rPr>
        <w:rFonts w:hint="default"/>
      </w:rPr>
    </w:lvl>
    <w:lvl w:ilvl="2">
      <w:start w:val="1"/>
      <w:numFmt w:val="decimal"/>
      <w:pStyle w:val="MHEADING3"/>
      <w:lvlText w:val="%1.%2.%3"/>
      <w:lvlJc w:val="left"/>
      <w:pPr>
        <w:tabs>
          <w:tab w:val="num" w:pos="720"/>
        </w:tabs>
        <w:ind w:left="720" w:hanging="720"/>
      </w:pPr>
      <w:rPr>
        <w:rFonts w:ascii="Arial" w:hAnsi="Arial" w:hint="default"/>
      </w:rPr>
    </w:lvl>
    <w:lvl w:ilvl="3">
      <w:start w:val="1"/>
      <w:numFmt w:val="decimal"/>
      <w:pStyle w:val="M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A10CA1"/>
    <w:multiLevelType w:val="hybridMultilevel"/>
    <w:tmpl w:val="66D6B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C86EC1"/>
    <w:multiLevelType w:val="hybridMultilevel"/>
    <w:tmpl w:val="579689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04290"/>
    <w:multiLevelType w:val="hybridMultilevel"/>
    <w:tmpl w:val="B9FA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F3018B"/>
    <w:multiLevelType w:val="hybridMultilevel"/>
    <w:tmpl w:val="B5CA8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1B14AC"/>
    <w:multiLevelType w:val="hybridMultilevel"/>
    <w:tmpl w:val="588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B7863"/>
    <w:multiLevelType w:val="hybridMultilevel"/>
    <w:tmpl w:val="74D20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462C4"/>
    <w:multiLevelType w:val="hybridMultilevel"/>
    <w:tmpl w:val="66C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E518B"/>
    <w:multiLevelType w:val="multilevel"/>
    <w:tmpl w:val="F79223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F51360"/>
    <w:multiLevelType w:val="multilevel"/>
    <w:tmpl w:val="E332A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315D1"/>
    <w:multiLevelType w:val="hybridMultilevel"/>
    <w:tmpl w:val="6BB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13E7B"/>
    <w:multiLevelType w:val="hybridMultilevel"/>
    <w:tmpl w:val="4B0A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D2F7E"/>
    <w:multiLevelType w:val="hybridMultilevel"/>
    <w:tmpl w:val="6D027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77171"/>
    <w:multiLevelType w:val="hybridMultilevel"/>
    <w:tmpl w:val="31E0B87A"/>
    <w:lvl w:ilvl="0" w:tplc="C526C8D6">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37304B"/>
    <w:multiLevelType w:val="hybridMultilevel"/>
    <w:tmpl w:val="DF987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F016D"/>
    <w:multiLevelType w:val="hybridMultilevel"/>
    <w:tmpl w:val="C6C2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D66F5"/>
    <w:multiLevelType w:val="hybridMultilevel"/>
    <w:tmpl w:val="AB2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37DD3"/>
    <w:multiLevelType w:val="hybridMultilevel"/>
    <w:tmpl w:val="91FA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662A6C"/>
    <w:multiLevelType w:val="hybridMultilevel"/>
    <w:tmpl w:val="43D6C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B7A70"/>
    <w:multiLevelType w:val="hybridMultilevel"/>
    <w:tmpl w:val="CF0A5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93EE8"/>
    <w:multiLevelType w:val="hybridMultilevel"/>
    <w:tmpl w:val="23583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53699"/>
    <w:multiLevelType w:val="hybridMultilevel"/>
    <w:tmpl w:val="CCD0C096"/>
    <w:lvl w:ilvl="0" w:tplc="1256D54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5"/>
  </w:num>
  <w:num w:numId="5">
    <w:abstractNumId w:val="14"/>
  </w:num>
  <w:num w:numId="6">
    <w:abstractNumId w:val="4"/>
  </w:num>
  <w:num w:numId="7">
    <w:abstractNumId w:val="3"/>
  </w:num>
  <w:num w:numId="8">
    <w:abstractNumId w:val="13"/>
  </w:num>
  <w:num w:numId="9">
    <w:abstractNumId w:val="1"/>
  </w:num>
  <w:num w:numId="10">
    <w:abstractNumId w:val="9"/>
  </w:num>
  <w:num w:numId="11">
    <w:abstractNumId w:val="11"/>
  </w:num>
  <w:num w:numId="12">
    <w:abstractNumId w:val="2"/>
  </w:num>
  <w:num w:numId="13">
    <w:abstractNumId w:val="24"/>
  </w:num>
  <w:num w:numId="14">
    <w:abstractNumId w:val="6"/>
  </w:num>
  <w:num w:numId="15">
    <w:abstractNumId w:val="10"/>
  </w:num>
  <w:num w:numId="16">
    <w:abstractNumId w:val="7"/>
  </w:num>
  <w:num w:numId="17">
    <w:abstractNumId w:val="21"/>
  </w:num>
  <w:num w:numId="18">
    <w:abstractNumId w:val="19"/>
  </w:num>
  <w:num w:numId="19">
    <w:abstractNumId w:val="25"/>
  </w:num>
  <w:num w:numId="20">
    <w:abstractNumId w:val="27"/>
  </w:num>
  <w:num w:numId="21">
    <w:abstractNumId w:val="8"/>
  </w:num>
  <w:num w:numId="22">
    <w:abstractNumId w:val="0"/>
  </w:num>
  <w:num w:numId="23">
    <w:abstractNumId w:val="5"/>
  </w:num>
  <w:num w:numId="24">
    <w:abstractNumId w:val="12"/>
  </w:num>
  <w:num w:numId="25">
    <w:abstractNumId w:val="17"/>
  </w:num>
  <w:num w:numId="26">
    <w:abstractNumId w:val="18"/>
  </w:num>
  <w:num w:numId="27">
    <w:abstractNumId w:val="28"/>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78"/>
    <w:rsid w:val="00063F8E"/>
    <w:rsid w:val="000A232D"/>
    <w:rsid w:val="00114ECD"/>
    <w:rsid w:val="00120A7A"/>
    <w:rsid w:val="00126B76"/>
    <w:rsid w:val="00126D0E"/>
    <w:rsid w:val="00155B81"/>
    <w:rsid w:val="00181EE3"/>
    <w:rsid w:val="0020209F"/>
    <w:rsid w:val="00260734"/>
    <w:rsid w:val="00304E78"/>
    <w:rsid w:val="00316A28"/>
    <w:rsid w:val="003216FF"/>
    <w:rsid w:val="00330205"/>
    <w:rsid w:val="003362D4"/>
    <w:rsid w:val="003D7E20"/>
    <w:rsid w:val="004169F0"/>
    <w:rsid w:val="00442969"/>
    <w:rsid w:val="004F0EAF"/>
    <w:rsid w:val="004F3CDC"/>
    <w:rsid w:val="005331D1"/>
    <w:rsid w:val="005B0BB1"/>
    <w:rsid w:val="005E1FFB"/>
    <w:rsid w:val="00614E61"/>
    <w:rsid w:val="00674EAA"/>
    <w:rsid w:val="006B7665"/>
    <w:rsid w:val="006C0959"/>
    <w:rsid w:val="007118D5"/>
    <w:rsid w:val="007C66F2"/>
    <w:rsid w:val="007E1806"/>
    <w:rsid w:val="008521DB"/>
    <w:rsid w:val="008904CB"/>
    <w:rsid w:val="008915FC"/>
    <w:rsid w:val="008A759E"/>
    <w:rsid w:val="008E15C1"/>
    <w:rsid w:val="00913F7F"/>
    <w:rsid w:val="0093140E"/>
    <w:rsid w:val="00A20B72"/>
    <w:rsid w:val="00A92A87"/>
    <w:rsid w:val="00AE1EB3"/>
    <w:rsid w:val="00B31858"/>
    <w:rsid w:val="00B579B3"/>
    <w:rsid w:val="00BE5E4F"/>
    <w:rsid w:val="00C33219"/>
    <w:rsid w:val="00CD5D84"/>
    <w:rsid w:val="00DA10B7"/>
    <w:rsid w:val="00DD7483"/>
    <w:rsid w:val="00E4399B"/>
    <w:rsid w:val="00E45C97"/>
    <w:rsid w:val="00E52B31"/>
    <w:rsid w:val="00EB7A2A"/>
    <w:rsid w:val="00F257EF"/>
    <w:rsid w:val="00F26533"/>
    <w:rsid w:val="00F775F3"/>
    <w:rsid w:val="00FB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BC311-744B-4423-A8CC-29EE0E8D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78"/>
  </w:style>
  <w:style w:type="paragraph" w:styleId="Footer">
    <w:name w:val="footer"/>
    <w:basedOn w:val="Normal"/>
    <w:link w:val="FooterChar"/>
    <w:uiPriority w:val="99"/>
    <w:unhideWhenUsed/>
    <w:rsid w:val="00304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78"/>
  </w:style>
  <w:style w:type="paragraph" w:styleId="ListParagraph">
    <w:name w:val="List Paragraph"/>
    <w:basedOn w:val="Normal"/>
    <w:uiPriority w:val="34"/>
    <w:qFormat/>
    <w:rsid w:val="00304E78"/>
    <w:pPr>
      <w:spacing w:after="200" w:line="276" w:lineRule="auto"/>
      <w:ind w:left="720"/>
      <w:contextualSpacing/>
    </w:pPr>
  </w:style>
  <w:style w:type="character" w:styleId="Strong">
    <w:name w:val="Strong"/>
    <w:basedOn w:val="DefaultParagraphFont"/>
    <w:uiPriority w:val="22"/>
    <w:qFormat/>
    <w:rsid w:val="00304E78"/>
    <w:rPr>
      <w:b/>
      <w:bCs/>
    </w:rPr>
  </w:style>
  <w:style w:type="paragraph" w:styleId="NormalWeb">
    <w:name w:val="Normal (Web)"/>
    <w:basedOn w:val="Normal"/>
    <w:uiPriority w:val="99"/>
    <w:unhideWhenUsed/>
    <w:rsid w:val="003D7E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eetquote">
    <w:name w:val="tweet_quote"/>
    <w:basedOn w:val="DefaultParagraphFont"/>
    <w:rsid w:val="003D7E20"/>
  </w:style>
  <w:style w:type="paragraph" w:styleId="BodyText">
    <w:name w:val="Body Text"/>
    <w:basedOn w:val="Normal"/>
    <w:link w:val="BodyTextChar"/>
    <w:rsid w:val="00E52B31"/>
    <w:pPr>
      <w:spacing w:after="0" w:line="240" w:lineRule="auto"/>
    </w:pPr>
    <w:rPr>
      <w:rFonts w:ascii="Times New Roman" w:eastAsia="Times New Roman" w:hAnsi="Times New Roman" w:cs="Times New Roman"/>
      <w:sz w:val="23"/>
      <w:szCs w:val="20"/>
    </w:rPr>
  </w:style>
  <w:style w:type="character" w:customStyle="1" w:styleId="BodyTextChar">
    <w:name w:val="Body Text Char"/>
    <w:basedOn w:val="DefaultParagraphFont"/>
    <w:link w:val="BodyText"/>
    <w:rsid w:val="00E52B31"/>
    <w:rPr>
      <w:rFonts w:ascii="Times New Roman" w:eastAsia="Times New Roman" w:hAnsi="Times New Roman" w:cs="Times New Roman"/>
      <w:sz w:val="23"/>
      <w:szCs w:val="20"/>
    </w:rPr>
  </w:style>
  <w:style w:type="paragraph" w:customStyle="1" w:styleId="DefaultText">
    <w:name w:val="Default Text"/>
    <w:basedOn w:val="Normal"/>
    <w:rsid w:val="00E52B31"/>
    <w:pPr>
      <w:spacing w:after="0" w:line="240" w:lineRule="auto"/>
    </w:pPr>
    <w:rPr>
      <w:rFonts w:ascii="Times New Roman" w:eastAsia="Times New Roman" w:hAnsi="Times New Roman" w:cs="Times New Roman"/>
      <w:sz w:val="24"/>
      <w:szCs w:val="20"/>
    </w:rPr>
  </w:style>
  <w:style w:type="paragraph" w:customStyle="1" w:styleId="MHEADING1">
    <w:name w:val="M HEADING 1"/>
    <w:basedOn w:val="Normal"/>
    <w:next w:val="Normal"/>
    <w:rsid w:val="00E52B31"/>
    <w:pPr>
      <w:numPr>
        <w:numId w:val="16"/>
      </w:numPr>
      <w:tabs>
        <w:tab w:val="left" w:pos="1032"/>
      </w:tabs>
      <w:spacing w:after="0" w:line="240" w:lineRule="auto"/>
      <w:outlineLvl w:val="0"/>
    </w:pPr>
    <w:rPr>
      <w:rFonts w:ascii="Arial" w:eastAsia="Times New Roman" w:hAnsi="Arial" w:cs="Times New Roman"/>
      <w:b/>
      <w:caps/>
      <w:sz w:val="28"/>
      <w:szCs w:val="20"/>
    </w:rPr>
  </w:style>
  <w:style w:type="paragraph" w:customStyle="1" w:styleId="MHEADING2">
    <w:name w:val="M HEADING 2"/>
    <w:basedOn w:val="MHEADING1"/>
    <w:next w:val="Normal"/>
    <w:link w:val="MHEADING2Char"/>
    <w:rsid w:val="00E52B31"/>
    <w:pPr>
      <w:numPr>
        <w:ilvl w:val="1"/>
      </w:numPr>
      <w:outlineLvl w:val="1"/>
    </w:pPr>
    <w:rPr>
      <w:caps w:val="0"/>
      <w:sz w:val="22"/>
    </w:rPr>
  </w:style>
  <w:style w:type="paragraph" w:customStyle="1" w:styleId="MHEADING3">
    <w:name w:val="M HEADING 3"/>
    <w:basedOn w:val="MHEADING2"/>
    <w:next w:val="Normal"/>
    <w:rsid w:val="00E52B31"/>
    <w:pPr>
      <w:numPr>
        <w:ilvl w:val="2"/>
      </w:numPr>
      <w:tabs>
        <w:tab w:val="clear" w:pos="720"/>
      </w:tabs>
      <w:ind w:left="2160" w:hanging="360"/>
      <w:outlineLvl w:val="2"/>
    </w:pPr>
    <w:rPr>
      <w:b w:val="0"/>
    </w:rPr>
  </w:style>
  <w:style w:type="paragraph" w:customStyle="1" w:styleId="MHEADING4">
    <w:name w:val="M HEADING 4"/>
    <w:basedOn w:val="MHEADING3"/>
    <w:next w:val="Normal"/>
    <w:rsid w:val="00E52B31"/>
    <w:pPr>
      <w:numPr>
        <w:ilvl w:val="3"/>
      </w:numPr>
      <w:tabs>
        <w:tab w:val="clear" w:pos="864"/>
      </w:tabs>
      <w:ind w:left="2880" w:hanging="360"/>
      <w:outlineLvl w:val="3"/>
    </w:pPr>
  </w:style>
  <w:style w:type="character" w:customStyle="1" w:styleId="MHEADING2Char">
    <w:name w:val="M HEADING 2 Char"/>
    <w:basedOn w:val="DefaultParagraphFont"/>
    <w:link w:val="MHEADING2"/>
    <w:rsid w:val="00E52B31"/>
    <w:rPr>
      <w:rFonts w:ascii="Arial" w:eastAsia="Times New Roman" w:hAnsi="Arial" w:cs="Times New Roman"/>
      <w:b/>
      <w:szCs w:val="20"/>
    </w:rPr>
  </w:style>
  <w:style w:type="paragraph" w:customStyle="1" w:styleId="MBODYTEXT">
    <w:name w:val="M BODY TEXT"/>
    <w:link w:val="MBODYTEXTChar"/>
    <w:rsid w:val="00E52B31"/>
    <w:pPr>
      <w:tabs>
        <w:tab w:val="left" w:pos="1032"/>
      </w:tabs>
      <w:spacing w:after="0" w:line="240" w:lineRule="auto"/>
      <w:jc w:val="both"/>
    </w:pPr>
    <w:rPr>
      <w:rFonts w:ascii="Arial" w:eastAsia="Times New Roman" w:hAnsi="Arial" w:cs="Times New Roman"/>
      <w:noProof/>
      <w:szCs w:val="20"/>
    </w:rPr>
  </w:style>
  <w:style w:type="character" w:customStyle="1" w:styleId="MBODYTEXTChar">
    <w:name w:val="M BODY TEXT Char"/>
    <w:basedOn w:val="DefaultParagraphFont"/>
    <w:link w:val="MBODYTEXT"/>
    <w:rsid w:val="00E52B31"/>
    <w:rPr>
      <w:rFonts w:ascii="Arial" w:eastAsia="Times New Roman" w:hAnsi="Arial" w:cs="Times New Roman"/>
      <w:noProof/>
      <w:szCs w:val="20"/>
    </w:rPr>
  </w:style>
  <w:style w:type="table" w:styleId="TableGrid">
    <w:name w:val="Table Grid"/>
    <w:basedOn w:val="TableNormal"/>
    <w:uiPriority w:val="59"/>
    <w:rsid w:val="00EB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2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30205"/>
    <w:rPr>
      <w:color w:val="0000FF"/>
      <w:u w:val="single"/>
    </w:rPr>
  </w:style>
  <w:style w:type="paragraph" w:styleId="BalloonText">
    <w:name w:val="Balloon Text"/>
    <w:basedOn w:val="Normal"/>
    <w:link w:val="BalloonTextChar"/>
    <w:uiPriority w:val="99"/>
    <w:semiHidden/>
    <w:unhideWhenUsed/>
    <w:rsid w:val="005B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B1"/>
    <w:rPr>
      <w:rFonts w:ascii="Segoe UI" w:hAnsi="Segoe UI" w:cs="Segoe UI"/>
      <w:sz w:val="18"/>
      <w:szCs w:val="18"/>
    </w:rPr>
  </w:style>
  <w:style w:type="character" w:styleId="CommentReference">
    <w:name w:val="annotation reference"/>
    <w:basedOn w:val="DefaultParagraphFont"/>
    <w:uiPriority w:val="99"/>
    <w:semiHidden/>
    <w:unhideWhenUsed/>
    <w:rsid w:val="003362D4"/>
    <w:rPr>
      <w:sz w:val="16"/>
      <w:szCs w:val="16"/>
    </w:rPr>
  </w:style>
  <w:style w:type="paragraph" w:styleId="CommentText">
    <w:name w:val="annotation text"/>
    <w:basedOn w:val="Normal"/>
    <w:link w:val="CommentTextChar"/>
    <w:uiPriority w:val="99"/>
    <w:semiHidden/>
    <w:unhideWhenUsed/>
    <w:rsid w:val="003362D4"/>
    <w:pPr>
      <w:spacing w:line="240" w:lineRule="auto"/>
    </w:pPr>
    <w:rPr>
      <w:sz w:val="20"/>
      <w:szCs w:val="20"/>
    </w:rPr>
  </w:style>
  <w:style w:type="character" w:customStyle="1" w:styleId="CommentTextChar">
    <w:name w:val="Comment Text Char"/>
    <w:basedOn w:val="DefaultParagraphFont"/>
    <w:link w:val="CommentText"/>
    <w:uiPriority w:val="99"/>
    <w:semiHidden/>
    <w:rsid w:val="003362D4"/>
    <w:rPr>
      <w:sz w:val="20"/>
      <w:szCs w:val="20"/>
    </w:rPr>
  </w:style>
  <w:style w:type="paragraph" w:styleId="CommentSubject">
    <w:name w:val="annotation subject"/>
    <w:basedOn w:val="CommentText"/>
    <w:next w:val="CommentText"/>
    <w:link w:val="CommentSubjectChar"/>
    <w:uiPriority w:val="99"/>
    <w:semiHidden/>
    <w:unhideWhenUsed/>
    <w:rsid w:val="003362D4"/>
    <w:rPr>
      <w:b/>
      <w:bCs/>
    </w:rPr>
  </w:style>
  <w:style w:type="character" w:customStyle="1" w:styleId="CommentSubjectChar">
    <w:name w:val="Comment Subject Char"/>
    <w:basedOn w:val="CommentTextChar"/>
    <w:link w:val="CommentSubject"/>
    <w:uiPriority w:val="99"/>
    <w:semiHidden/>
    <w:rsid w:val="003362D4"/>
    <w:rPr>
      <w:b/>
      <w:bCs/>
      <w:sz w:val="20"/>
      <w:szCs w:val="20"/>
    </w:rPr>
  </w:style>
  <w:style w:type="character" w:styleId="FollowedHyperlink">
    <w:name w:val="FollowedHyperlink"/>
    <w:basedOn w:val="DefaultParagraphFont"/>
    <w:uiPriority w:val="99"/>
    <w:semiHidden/>
    <w:unhideWhenUsed/>
    <w:rsid w:val="00711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9789">
          <w:marLeft w:val="0"/>
          <w:marRight w:val="0"/>
          <w:marTop w:val="0"/>
          <w:marBottom w:val="0"/>
          <w:divBdr>
            <w:top w:val="none" w:sz="0" w:space="0" w:color="auto"/>
            <w:left w:val="none" w:sz="0" w:space="0" w:color="auto"/>
            <w:bottom w:val="none" w:sz="0" w:space="0" w:color="auto"/>
            <w:right w:val="none" w:sz="0" w:space="0" w:color="auto"/>
          </w:divBdr>
          <w:divsChild>
            <w:div w:id="1162116811">
              <w:marLeft w:val="0"/>
              <w:marRight w:val="0"/>
              <w:marTop w:val="0"/>
              <w:marBottom w:val="0"/>
              <w:divBdr>
                <w:top w:val="none" w:sz="0" w:space="0" w:color="auto"/>
                <w:left w:val="none" w:sz="0" w:space="0" w:color="auto"/>
                <w:bottom w:val="none" w:sz="0" w:space="0" w:color="auto"/>
                <w:right w:val="none" w:sz="0" w:space="0" w:color="auto"/>
              </w:divBdr>
              <w:divsChild>
                <w:div w:id="1357002627">
                  <w:marLeft w:val="0"/>
                  <w:marRight w:val="0"/>
                  <w:marTop w:val="0"/>
                  <w:marBottom w:val="0"/>
                  <w:divBdr>
                    <w:top w:val="none" w:sz="0" w:space="0" w:color="auto"/>
                    <w:left w:val="none" w:sz="0" w:space="0" w:color="auto"/>
                    <w:bottom w:val="none" w:sz="0" w:space="0" w:color="auto"/>
                    <w:right w:val="none" w:sz="0" w:space="0" w:color="auto"/>
                  </w:divBdr>
                  <w:divsChild>
                    <w:div w:id="15115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3840">
      <w:bodyDiv w:val="1"/>
      <w:marLeft w:val="0"/>
      <w:marRight w:val="0"/>
      <w:marTop w:val="0"/>
      <w:marBottom w:val="0"/>
      <w:divBdr>
        <w:top w:val="none" w:sz="0" w:space="0" w:color="auto"/>
        <w:left w:val="none" w:sz="0" w:space="0" w:color="auto"/>
        <w:bottom w:val="none" w:sz="0" w:space="0" w:color="auto"/>
        <w:right w:val="none" w:sz="0" w:space="0" w:color="auto"/>
      </w:divBdr>
      <w:divsChild>
        <w:div w:id="185220194">
          <w:marLeft w:val="0"/>
          <w:marRight w:val="0"/>
          <w:marTop w:val="0"/>
          <w:marBottom w:val="0"/>
          <w:divBdr>
            <w:top w:val="none" w:sz="0" w:space="0" w:color="auto"/>
            <w:left w:val="none" w:sz="0" w:space="0" w:color="auto"/>
            <w:bottom w:val="none" w:sz="0" w:space="0" w:color="auto"/>
            <w:right w:val="none" w:sz="0" w:space="0" w:color="auto"/>
          </w:divBdr>
          <w:divsChild>
            <w:div w:id="1137526732">
              <w:marLeft w:val="0"/>
              <w:marRight w:val="0"/>
              <w:marTop w:val="0"/>
              <w:marBottom w:val="0"/>
              <w:divBdr>
                <w:top w:val="none" w:sz="0" w:space="0" w:color="auto"/>
                <w:left w:val="none" w:sz="0" w:space="0" w:color="auto"/>
                <w:bottom w:val="none" w:sz="0" w:space="0" w:color="auto"/>
                <w:right w:val="none" w:sz="0" w:space="0" w:color="auto"/>
              </w:divBdr>
              <w:divsChild>
                <w:div w:id="760495657">
                  <w:marLeft w:val="0"/>
                  <w:marRight w:val="0"/>
                  <w:marTop w:val="0"/>
                  <w:marBottom w:val="0"/>
                  <w:divBdr>
                    <w:top w:val="none" w:sz="0" w:space="0" w:color="auto"/>
                    <w:left w:val="none" w:sz="0" w:space="0" w:color="auto"/>
                    <w:bottom w:val="none" w:sz="0" w:space="0" w:color="auto"/>
                    <w:right w:val="none" w:sz="0" w:space="0" w:color="auto"/>
                  </w:divBdr>
                  <w:divsChild>
                    <w:div w:id="14949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11014">
      <w:bodyDiv w:val="1"/>
      <w:marLeft w:val="0"/>
      <w:marRight w:val="0"/>
      <w:marTop w:val="0"/>
      <w:marBottom w:val="0"/>
      <w:divBdr>
        <w:top w:val="none" w:sz="0" w:space="0" w:color="auto"/>
        <w:left w:val="none" w:sz="0" w:space="0" w:color="auto"/>
        <w:bottom w:val="none" w:sz="0" w:space="0" w:color="auto"/>
        <w:right w:val="none" w:sz="0" w:space="0" w:color="auto"/>
      </w:divBdr>
      <w:divsChild>
        <w:div w:id="2047367775">
          <w:marLeft w:val="0"/>
          <w:marRight w:val="0"/>
          <w:marTop w:val="0"/>
          <w:marBottom w:val="0"/>
          <w:divBdr>
            <w:top w:val="none" w:sz="0" w:space="0" w:color="auto"/>
            <w:left w:val="none" w:sz="0" w:space="0" w:color="auto"/>
            <w:bottom w:val="none" w:sz="0" w:space="0" w:color="auto"/>
            <w:right w:val="none" w:sz="0" w:space="0" w:color="auto"/>
          </w:divBdr>
          <w:divsChild>
            <w:div w:id="1416854276">
              <w:marLeft w:val="0"/>
              <w:marRight w:val="0"/>
              <w:marTop w:val="0"/>
              <w:marBottom w:val="0"/>
              <w:divBdr>
                <w:top w:val="none" w:sz="0" w:space="0" w:color="auto"/>
                <w:left w:val="none" w:sz="0" w:space="0" w:color="auto"/>
                <w:bottom w:val="none" w:sz="0" w:space="0" w:color="auto"/>
                <w:right w:val="none" w:sz="0" w:space="0" w:color="auto"/>
              </w:divBdr>
              <w:divsChild>
                <w:div w:id="1180849457">
                  <w:marLeft w:val="0"/>
                  <w:marRight w:val="0"/>
                  <w:marTop w:val="0"/>
                  <w:marBottom w:val="0"/>
                  <w:divBdr>
                    <w:top w:val="none" w:sz="0" w:space="0" w:color="auto"/>
                    <w:left w:val="none" w:sz="0" w:space="0" w:color="auto"/>
                    <w:bottom w:val="none" w:sz="0" w:space="0" w:color="auto"/>
                    <w:right w:val="none" w:sz="0" w:space="0" w:color="auto"/>
                  </w:divBdr>
                  <w:divsChild>
                    <w:div w:id="14867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9470">
      <w:bodyDiv w:val="1"/>
      <w:marLeft w:val="0"/>
      <w:marRight w:val="0"/>
      <w:marTop w:val="0"/>
      <w:marBottom w:val="0"/>
      <w:divBdr>
        <w:top w:val="none" w:sz="0" w:space="0" w:color="auto"/>
        <w:left w:val="none" w:sz="0" w:space="0" w:color="auto"/>
        <w:bottom w:val="none" w:sz="0" w:space="0" w:color="auto"/>
        <w:right w:val="none" w:sz="0" w:space="0" w:color="auto"/>
      </w:divBdr>
      <w:divsChild>
        <w:div w:id="555549621">
          <w:marLeft w:val="0"/>
          <w:marRight w:val="0"/>
          <w:marTop w:val="0"/>
          <w:marBottom w:val="0"/>
          <w:divBdr>
            <w:top w:val="none" w:sz="0" w:space="0" w:color="auto"/>
            <w:left w:val="none" w:sz="0" w:space="0" w:color="auto"/>
            <w:bottom w:val="none" w:sz="0" w:space="0" w:color="auto"/>
            <w:right w:val="none" w:sz="0" w:space="0" w:color="auto"/>
          </w:divBdr>
          <w:divsChild>
            <w:div w:id="1067799225">
              <w:marLeft w:val="0"/>
              <w:marRight w:val="0"/>
              <w:marTop w:val="0"/>
              <w:marBottom w:val="0"/>
              <w:divBdr>
                <w:top w:val="none" w:sz="0" w:space="0" w:color="auto"/>
                <w:left w:val="none" w:sz="0" w:space="0" w:color="auto"/>
                <w:bottom w:val="none" w:sz="0" w:space="0" w:color="auto"/>
                <w:right w:val="none" w:sz="0" w:space="0" w:color="auto"/>
              </w:divBdr>
              <w:divsChild>
                <w:div w:id="1273593463">
                  <w:marLeft w:val="0"/>
                  <w:marRight w:val="0"/>
                  <w:marTop w:val="0"/>
                  <w:marBottom w:val="0"/>
                  <w:divBdr>
                    <w:top w:val="none" w:sz="0" w:space="0" w:color="auto"/>
                    <w:left w:val="none" w:sz="0" w:space="0" w:color="auto"/>
                    <w:bottom w:val="none" w:sz="0" w:space="0" w:color="auto"/>
                    <w:right w:val="none" w:sz="0" w:space="0" w:color="auto"/>
                  </w:divBdr>
                  <w:divsChild>
                    <w:div w:id="17645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0984">
      <w:bodyDiv w:val="1"/>
      <w:marLeft w:val="0"/>
      <w:marRight w:val="0"/>
      <w:marTop w:val="0"/>
      <w:marBottom w:val="0"/>
      <w:divBdr>
        <w:top w:val="none" w:sz="0" w:space="0" w:color="auto"/>
        <w:left w:val="none" w:sz="0" w:space="0" w:color="auto"/>
        <w:bottom w:val="none" w:sz="0" w:space="0" w:color="auto"/>
        <w:right w:val="none" w:sz="0" w:space="0" w:color="auto"/>
      </w:divBdr>
      <w:divsChild>
        <w:div w:id="2106609579">
          <w:marLeft w:val="0"/>
          <w:marRight w:val="0"/>
          <w:marTop w:val="0"/>
          <w:marBottom w:val="0"/>
          <w:divBdr>
            <w:top w:val="none" w:sz="0" w:space="0" w:color="auto"/>
            <w:left w:val="none" w:sz="0" w:space="0" w:color="auto"/>
            <w:bottom w:val="none" w:sz="0" w:space="0" w:color="auto"/>
            <w:right w:val="none" w:sz="0" w:space="0" w:color="auto"/>
          </w:divBdr>
          <w:divsChild>
            <w:div w:id="1655060847">
              <w:marLeft w:val="0"/>
              <w:marRight w:val="0"/>
              <w:marTop w:val="0"/>
              <w:marBottom w:val="0"/>
              <w:divBdr>
                <w:top w:val="none" w:sz="0" w:space="0" w:color="auto"/>
                <w:left w:val="none" w:sz="0" w:space="0" w:color="auto"/>
                <w:bottom w:val="none" w:sz="0" w:space="0" w:color="auto"/>
                <w:right w:val="none" w:sz="0" w:space="0" w:color="auto"/>
              </w:divBdr>
              <w:divsChild>
                <w:div w:id="326590737">
                  <w:marLeft w:val="0"/>
                  <w:marRight w:val="0"/>
                  <w:marTop w:val="0"/>
                  <w:marBottom w:val="0"/>
                  <w:divBdr>
                    <w:top w:val="none" w:sz="0" w:space="0" w:color="auto"/>
                    <w:left w:val="none" w:sz="0" w:space="0" w:color="auto"/>
                    <w:bottom w:val="none" w:sz="0" w:space="0" w:color="auto"/>
                    <w:right w:val="none" w:sz="0" w:space="0" w:color="auto"/>
                  </w:divBdr>
                  <w:divsChild>
                    <w:div w:id="18235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87645">
      <w:bodyDiv w:val="1"/>
      <w:marLeft w:val="0"/>
      <w:marRight w:val="0"/>
      <w:marTop w:val="0"/>
      <w:marBottom w:val="0"/>
      <w:divBdr>
        <w:top w:val="none" w:sz="0" w:space="0" w:color="auto"/>
        <w:left w:val="none" w:sz="0" w:space="0" w:color="auto"/>
        <w:bottom w:val="none" w:sz="0" w:space="0" w:color="auto"/>
        <w:right w:val="none" w:sz="0" w:space="0" w:color="auto"/>
      </w:divBdr>
      <w:divsChild>
        <w:div w:id="1662004983">
          <w:marLeft w:val="0"/>
          <w:marRight w:val="0"/>
          <w:marTop w:val="0"/>
          <w:marBottom w:val="0"/>
          <w:divBdr>
            <w:top w:val="none" w:sz="0" w:space="0" w:color="auto"/>
            <w:left w:val="none" w:sz="0" w:space="0" w:color="auto"/>
            <w:bottom w:val="none" w:sz="0" w:space="0" w:color="auto"/>
            <w:right w:val="none" w:sz="0" w:space="0" w:color="auto"/>
          </w:divBdr>
          <w:divsChild>
            <w:div w:id="1269700549">
              <w:marLeft w:val="0"/>
              <w:marRight w:val="0"/>
              <w:marTop w:val="0"/>
              <w:marBottom w:val="0"/>
              <w:divBdr>
                <w:top w:val="none" w:sz="0" w:space="0" w:color="auto"/>
                <w:left w:val="none" w:sz="0" w:space="0" w:color="auto"/>
                <w:bottom w:val="none" w:sz="0" w:space="0" w:color="auto"/>
                <w:right w:val="none" w:sz="0" w:space="0" w:color="auto"/>
              </w:divBdr>
              <w:divsChild>
                <w:div w:id="479690092">
                  <w:marLeft w:val="0"/>
                  <w:marRight w:val="0"/>
                  <w:marTop w:val="0"/>
                  <w:marBottom w:val="0"/>
                  <w:divBdr>
                    <w:top w:val="none" w:sz="0" w:space="0" w:color="auto"/>
                    <w:left w:val="none" w:sz="0" w:space="0" w:color="auto"/>
                    <w:bottom w:val="none" w:sz="0" w:space="0" w:color="auto"/>
                    <w:right w:val="none" w:sz="0" w:space="0" w:color="auto"/>
                  </w:divBdr>
                  <w:divsChild>
                    <w:div w:id="2726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6788">
      <w:bodyDiv w:val="1"/>
      <w:marLeft w:val="0"/>
      <w:marRight w:val="0"/>
      <w:marTop w:val="0"/>
      <w:marBottom w:val="0"/>
      <w:divBdr>
        <w:top w:val="none" w:sz="0" w:space="0" w:color="auto"/>
        <w:left w:val="none" w:sz="0" w:space="0" w:color="auto"/>
        <w:bottom w:val="none" w:sz="0" w:space="0" w:color="auto"/>
        <w:right w:val="none" w:sz="0" w:space="0" w:color="auto"/>
      </w:divBdr>
      <w:divsChild>
        <w:div w:id="14430114">
          <w:marLeft w:val="0"/>
          <w:marRight w:val="0"/>
          <w:marTop w:val="0"/>
          <w:marBottom w:val="0"/>
          <w:divBdr>
            <w:top w:val="none" w:sz="0" w:space="0" w:color="auto"/>
            <w:left w:val="none" w:sz="0" w:space="0" w:color="auto"/>
            <w:bottom w:val="none" w:sz="0" w:space="0" w:color="auto"/>
            <w:right w:val="none" w:sz="0" w:space="0" w:color="auto"/>
          </w:divBdr>
          <w:divsChild>
            <w:div w:id="2032875984">
              <w:marLeft w:val="0"/>
              <w:marRight w:val="0"/>
              <w:marTop w:val="0"/>
              <w:marBottom w:val="0"/>
              <w:divBdr>
                <w:top w:val="none" w:sz="0" w:space="0" w:color="auto"/>
                <w:left w:val="none" w:sz="0" w:space="0" w:color="auto"/>
                <w:bottom w:val="none" w:sz="0" w:space="0" w:color="auto"/>
                <w:right w:val="none" w:sz="0" w:space="0" w:color="auto"/>
              </w:divBdr>
              <w:divsChild>
                <w:div w:id="1151407449">
                  <w:marLeft w:val="0"/>
                  <w:marRight w:val="0"/>
                  <w:marTop w:val="0"/>
                  <w:marBottom w:val="0"/>
                  <w:divBdr>
                    <w:top w:val="none" w:sz="0" w:space="0" w:color="auto"/>
                    <w:left w:val="none" w:sz="0" w:space="0" w:color="auto"/>
                    <w:bottom w:val="none" w:sz="0" w:space="0" w:color="auto"/>
                    <w:right w:val="none" w:sz="0" w:space="0" w:color="auto"/>
                  </w:divBdr>
                  <w:divsChild>
                    <w:div w:id="2127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26960">
      <w:bodyDiv w:val="1"/>
      <w:marLeft w:val="0"/>
      <w:marRight w:val="0"/>
      <w:marTop w:val="0"/>
      <w:marBottom w:val="0"/>
      <w:divBdr>
        <w:top w:val="none" w:sz="0" w:space="0" w:color="auto"/>
        <w:left w:val="none" w:sz="0" w:space="0" w:color="auto"/>
        <w:bottom w:val="none" w:sz="0" w:space="0" w:color="auto"/>
        <w:right w:val="none" w:sz="0" w:space="0" w:color="auto"/>
      </w:divBdr>
      <w:divsChild>
        <w:div w:id="754984262">
          <w:marLeft w:val="0"/>
          <w:marRight w:val="0"/>
          <w:marTop w:val="0"/>
          <w:marBottom w:val="0"/>
          <w:divBdr>
            <w:top w:val="none" w:sz="0" w:space="0" w:color="auto"/>
            <w:left w:val="none" w:sz="0" w:space="0" w:color="auto"/>
            <w:bottom w:val="none" w:sz="0" w:space="0" w:color="auto"/>
            <w:right w:val="none" w:sz="0" w:space="0" w:color="auto"/>
          </w:divBdr>
          <w:divsChild>
            <w:div w:id="1461076350">
              <w:marLeft w:val="0"/>
              <w:marRight w:val="0"/>
              <w:marTop w:val="0"/>
              <w:marBottom w:val="0"/>
              <w:divBdr>
                <w:top w:val="none" w:sz="0" w:space="0" w:color="auto"/>
                <w:left w:val="none" w:sz="0" w:space="0" w:color="auto"/>
                <w:bottom w:val="none" w:sz="0" w:space="0" w:color="auto"/>
                <w:right w:val="none" w:sz="0" w:space="0" w:color="auto"/>
              </w:divBdr>
              <w:divsChild>
                <w:div w:id="157960900">
                  <w:marLeft w:val="0"/>
                  <w:marRight w:val="0"/>
                  <w:marTop w:val="0"/>
                  <w:marBottom w:val="0"/>
                  <w:divBdr>
                    <w:top w:val="none" w:sz="0" w:space="0" w:color="auto"/>
                    <w:left w:val="none" w:sz="0" w:space="0" w:color="auto"/>
                    <w:bottom w:val="none" w:sz="0" w:space="0" w:color="auto"/>
                    <w:right w:val="none" w:sz="0" w:space="0" w:color="auto"/>
                  </w:divBdr>
                  <w:divsChild>
                    <w:div w:id="1704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6091">
      <w:bodyDiv w:val="1"/>
      <w:marLeft w:val="0"/>
      <w:marRight w:val="0"/>
      <w:marTop w:val="0"/>
      <w:marBottom w:val="0"/>
      <w:divBdr>
        <w:top w:val="none" w:sz="0" w:space="0" w:color="auto"/>
        <w:left w:val="none" w:sz="0" w:space="0" w:color="auto"/>
        <w:bottom w:val="none" w:sz="0" w:space="0" w:color="auto"/>
        <w:right w:val="none" w:sz="0" w:space="0" w:color="auto"/>
      </w:divBdr>
      <w:divsChild>
        <w:div w:id="1945187989">
          <w:marLeft w:val="0"/>
          <w:marRight w:val="0"/>
          <w:marTop w:val="0"/>
          <w:marBottom w:val="0"/>
          <w:divBdr>
            <w:top w:val="none" w:sz="0" w:space="0" w:color="auto"/>
            <w:left w:val="none" w:sz="0" w:space="0" w:color="auto"/>
            <w:bottom w:val="none" w:sz="0" w:space="0" w:color="auto"/>
            <w:right w:val="none" w:sz="0" w:space="0" w:color="auto"/>
          </w:divBdr>
          <w:divsChild>
            <w:div w:id="1789814053">
              <w:marLeft w:val="0"/>
              <w:marRight w:val="0"/>
              <w:marTop w:val="0"/>
              <w:marBottom w:val="0"/>
              <w:divBdr>
                <w:top w:val="none" w:sz="0" w:space="0" w:color="auto"/>
                <w:left w:val="none" w:sz="0" w:space="0" w:color="auto"/>
                <w:bottom w:val="none" w:sz="0" w:space="0" w:color="auto"/>
                <w:right w:val="none" w:sz="0" w:space="0" w:color="auto"/>
              </w:divBdr>
              <w:divsChild>
                <w:div w:id="787159902">
                  <w:marLeft w:val="0"/>
                  <w:marRight w:val="0"/>
                  <w:marTop w:val="0"/>
                  <w:marBottom w:val="0"/>
                  <w:divBdr>
                    <w:top w:val="none" w:sz="0" w:space="0" w:color="auto"/>
                    <w:left w:val="none" w:sz="0" w:space="0" w:color="auto"/>
                    <w:bottom w:val="none" w:sz="0" w:space="0" w:color="auto"/>
                    <w:right w:val="none" w:sz="0" w:space="0" w:color="auto"/>
                  </w:divBdr>
                  <w:divsChild>
                    <w:div w:id="18236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9004">
      <w:bodyDiv w:val="1"/>
      <w:marLeft w:val="0"/>
      <w:marRight w:val="0"/>
      <w:marTop w:val="0"/>
      <w:marBottom w:val="0"/>
      <w:divBdr>
        <w:top w:val="none" w:sz="0" w:space="0" w:color="auto"/>
        <w:left w:val="none" w:sz="0" w:space="0" w:color="auto"/>
        <w:bottom w:val="none" w:sz="0" w:space="0" w:color="auto"/>
        <w:right w:val="none" w:sz="0" w:space="0" w:color="auto"/>
      </w:divBdr>
      <w:divsChild>
        <w:div w:id="724181525">
          <w:marLeft w:val="0"/>
          <w:marRight w:val="0"/>
          <w:marTop w:val="0"/>
          <w:marBottom w:val="0"/>
          <w:divBdr>
            <w:top w:val="none" w:sz="0" w:space="0" w:color="auto"/>
            <w:left w:val="none" w:sz="0" w:space="0" w:color="auto"/>
            <w:bottom w:val="none" w:sz="0" w:space="0" w:color="auto"/>
            <w:right w:val="none" w:sz="0" w:space="0" w:color="auto"/>
          </w:divBdr>
          <w:divsChild>
            <w:div w:id="849417672">
              <w:marLeft w:val="0"/>
              <w:marRight w:val="0"/>
              <w:marTop w:val="0"/>
              <w:marBottom w:val="0"/>
              <w:divBdr>
                <w:top w:val="none" w:sz="0" w:space="0" w:color="auto"/>
                <w:left w:val="none" w:sz="0" w:space="0" w:color="auto"/>
                <w:bottom w:val="none" w:sz="0" w:space="0" w:color="auto"/>
                <w:right w:val="none" w:sz="0" w:space="0" w:color="auto"/>
              </w:divBdr>
              <w:divsChild>
                <w:div w:id="54398368">
                  <w:marLeft w:val="0"/>
                  <w:marRight w:val="0"/>
                  <w:marTop w:val="0"/>
                  <w:marBottom w:val="0"/>
                  <w:divBdr>
                    <w:top w:val="none" w:sz="0" w:space="0" w:color="auto"/>
                    <w:left w:val="none" w:sz="0" w:space="0" w:color="auto"/>
                    <w:bottom w:val="none" w:sz="0" w:space="0" w:color="auto"/>
                    <w:right w:val="none" w:sz="0" w:space="0" w:color="auto"/>
                  </w:divBdr>
                  <w:divsChild>
                    <w:div w:id="415521415">
                      <w:marLeft w:val="0"/>
                      <w:marRight w:val="0"/>
                      <w:marTop w:val="0"/>
                      <w:marBottom w:val="0"/>
                      <w:divBdr>
                        <w:top w:val="none" w:sz="0" w:space="0" w:color="auto"/>
                        <w:left w:val="none" w:sz="0" w:space="0" w:color="auto"/>
                        <w:bottom w:val="none" w:sz="0" w:space="0" w:color="auto"/>
                        <w:right w:val="none" w:sz="0" w:space="0" w:color="auto"/>
                      </w:divBdr>
                      <w:divsChild>
                        <w:div w:id="1798527940">
                          <w:marLeft w:val="0"/>
                          <w:marRight w:val="0"/>
                          <w:marTop w:val="0"/>
                          <w:marBottom w:val="0"/>
                          <w:divBdr>
                            <w:top w:val="none" w:sz="0" w:space="0" w:color="auto"/>
                            <w:left w:val="none" w:sz="0" w:space="0" w:color="auto"/>
                            <w:bottom w:val="none" w:sz="0" w:space="0" w:color="auto"/>
                            <w:right w:val="none" w:sz="0" w:space="0" w:color="auto"/>
                          </w:divBdr>
                          <w:divsChild>
                            <w:div w:id="1453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orna.mclaughlin@eastdunbarton.gov.uk" TargetMode="External"/><Relationship Id="rId18" Type="http://schemas.openxmlformats.org/officeDocument/2006/relationships/hyperlink" Target="mailto:caroline.smith@eastdunbarton.gov.uk" TargetMode="External"/><Relationship Id="rId3" Type="http://schemas.openxmlformats.org/officeDocument/2006/relationships/settings" Target="settings.xml"/><Relationship Id="rId21" Type="http://schemas.openxmlformats.org/officeDocument/2006/relationships/hyperlink" Target="mailto:alison.nisbet@eastdunbarton.gov.uk" TargetMode="External"/><Relationship Id="rId7" Type="http://schemas.openxmlformats.org/officeDocument/2006/relationships/header" Target="header1.xml"/><Relationship Id="rId12" Type="http://schemas.openxmlformats.org/officeDocument/2006/relationships/hyperlink" Target="mailto:nikki.edgar@eastdunbarton.gov.uk" TargetMode="External"/><Relationship Id="rId17" Type="http://schemas.openxmlformats.org/officeDocument/2006/relationships/hyperlink" Target="mailto:annemarie_cunningham@eastdunbarton.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alie.moyes@eastdunbarton.gov.uk" TargetMode="External"/><Relationship Id="rId20" Type="http://schemas.openxmlformats.org/officeDocument/2006/relationships/hyperlink" Target="mailto:craig.robertson@eastdunbar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na.diack@eastdunbarton.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usan.hamilton@eastdunbarton.gov.uk" TargetMode="External"/><Relationship Id="rId23" Type="http://schemas.openxmlformats.org/officeDocument/2006/relationships/hyperlink" Target="http://thehub.eastdunbarton.gov.uk/sites/default/files/documents/council/plans-policies-and-strategies/workforce_strategy_contact_list.pdf" TargetMode="External"/><Relationship Id="rId10" Type="http://schemas.openxmlformats.org/officeDocument/2006/relationships/package" Target="embeddings/Microsoft_Word_Document.docx"/><Relationship Id="rId19" Type="http://schemas.openxmlformats.org/officeDocument/2006/relationships/hyperlink" Target="mailto:lesley.milligan@eastdunbarton.gov.uk"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susie.andrews@eastdunbarton.gov.uk" TargetMode="External"/><Relationship Id="rId22" Type="http://schemas.openxmlformats.org/officeDocument/2006/relationships/hyperlink" Target="mailto:lisa.macgregor@eastdunbar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Galasso</dc:creator>
  <cp:keywords/>
  <dc:description/>
  <cp:lastModifiedBy>Annette Glen</cp:lastModifiedBy>
  <cp:revision>2</cp:revision>
  <dcterms:created xsi:type="dcterms:W3CDTF">2020-08-14T11:03:00Z</dcterms:created>
  <dcterms:modified xsi:type="dcterms:W3CDTF">2020-08-14T11:03:00Z</dcterms:modified>
</cp:coreProperties>
</file>